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34BCB" w14:textId="77777777" w:rsidR="00A13B29" w:rsidRPr="007350B8" w:rsidRDefault="00067FC6">
      <w:pPr>
        <w:rPr>
          <w:lang w:val="es-ES_tradnl"/>
        </w:rPr>
      </w:pPr>
      <w:r w:rsidRPr="007350B8">
        <w:rPr>
          <w:noProof/>
          <w:lang w:val="es-ES_tradnl"/>
        </w:rPr>
        <w:drawing>
          <wp:anchor distT="0" distB="0" distL="114300" distR="114300" simplePos="0" relativeHeight="251658240" behindDoc="0" locked="0" layoutInCell="1" allowOverlap="1" wp14:anchorId="01D2D71F" wp14:editId="20D4C400">
            <wp:simplePos x="0" y="0"/>
            <wp:positionH relativeFrom="margin">
              <wp:posOffset>1334883</wp:posOffset>
            </wp:positionH>
            <wp:positionV relativeFrom="margin">
              <wp:posOffset>-457200</wp:posOffset>
            </wp:positionV>
            <wp:extent cx="3874770" cy="968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4770" cy="968375"/>
                    </a:xfrm>
                    <a:prstGeom prst="rect">
                      <a:avLst/>
                    </a:prstGeom>
                  </pic:spPr>
                </pic:pic>
              </a:graphicData>
            </a:graphic>
            <wp14:sizeRelH relativeFrom="page">
              <wp14:pctWidth>0</wp14:pctWidth>
            </wp14:sizeRelH>
            <wp14:sizeRelV relativeFrom="page">
              <wp14:pctHeight>0</wp14:pctHeight>
            </wp14:sizeRelV>
          </wp:anchor>
        </w:drawing>
      </w:r>
    </w:p>
    <w:p w14:paraId="4BAFA661" w14:textId="77777777" w:rsidR="00A13B29" w:rsidRPr="007350B8" w:rsidRDefault="00A13B29">
      <w:pPr>
        <w:rPr>
          <w:lang w:val="es-ES_tradnl"/>
        </w:rPr>
      </w:pPr>
    </w:p>
    <w:p w14:paraId="2C8EA5D7" w14:textId="77777777" w:rsidR="00424A5D" w:rsidRPr="007350B8" w:rsidRDefault="00424A5D">
      <w:pPr>
        <w:rPr>
          <w:lang w:val="es-ES_tradnl"/>
        </w:rPr>
      </w:pPr>
    </w:p>
    <w:p w14:paraId="777CF155" w14:textId="77777777" w:rsidR="00424A5D" w:rsidRPr="007350B8" w:rsidRDefault="00424A5D">
      <w:pPr>
        <w:rPr>
          <w:lang w:val="es-ES_tradnl"/>
        </w:rPr>
      </w:pPr>
    </w:p>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8E68AA" w:rsidRPr="007350B8" w14:paraId="14569A8D" w14:textId="77777777" w:rsidTr="00703416">
        <w:trPr>
          <w:trHeight w:val="713"/>
        </w:trPr>
        <w:tc>
          <w:tcPr>
            <w:tcW w:w="10645" w:type="dxa"/>
            <w:shd w:val="clear" w:color="auto" w:fill="00945E"/>
            <w:vAlign w:val="center"/>
          </w:tcPr>
          <w:p w14:paraId="0F434DFB" w14:textId="77777777" w:rsidR="00424A5D" w:rsidRPr="007350B8" w:rsidRDefault="00067FC6" w:rsidP="00850C6B">
            <w:pPr>
              <w:pStyle w:val="Document"/>
              <w:rPr>
                <w:color w:val="FFFFFF" w:themeColor="background1"/>
                <w:lang w:val="es-ES_tradnl"/>
              </w:rPr>
            </w:pPr>
            <w:r w:rsidRPr="007350B8">
              <w:rPr>
                <w:rFonts w:eastAsia="Verdana"/>
                <w:bCs/>
                <w:color w:val="FFFFFF"/>
                <w:lang w:val="es-ES_tradnl"/>
              </w:rPr>
              <w:t>Convocatoria de nominaciones: Comité de Juventudes de la ACI (CJ-ACI)</w:t>
            </w:r>
          </w:p>
          <w:p w14:paraId="241352A7" w14:textId="77777777" w:rsidR="00BE6526" w:rsidRPr="007350B8" w:rsidRDefault="00067FC6" w:rsidP="00850C6B">
            <w:pPr>
              <w:pStyle w:val="Document"/>
              <w:rPr>
                <w:rFonts w:ascii="Arial" w:hAnsi="Arial" w:cs="Arial"/>
                <w:color w:val="FFFFFF"/>
                <w:lang w:val="es-ES_tradnl"/>
              </w:rPr>
            </w:pPr>
            <w:r w:rsidRPr="007350B8">
              <w:rPr>
                <w:rFonts w:eastAsia="Verdana"/>
                <w:bCs/>
                <w:color w:val="FFFFFF"/>
                <w:lang w:val="es-ES_tradnl"/>
              </w:rPr>
              <w:t>Presidente</w:t>
            </w:r>
          </w:p>
        </w:tc>
      </w:tr>
    </w:tbl>
    <w:p w14:paraId="5973CA72" w14:textId="77777777" w:rsidR="00CB436E" w:rsidRPr="007350B8" w:rsidRDefault="00067FC6" w:rsidP="007D3943">
      <w:pPr>
        <w:pStyle w:val="Alliancetitle2"/>
        <w:rPr>
          <w:lang w:val="es-ES_tradnl"/>
        </w:rPr>
      </w:pPr>
      <w:r w:rsidRPr="007350B8">
        <w:rPr>
          <w:rFonts w:eastAsia="Arial" w:cs="Times New Roman"/>
          <w:szCs w:val="32"/>
          <w:lang w:val="es-ES_tradnl"/>
        </w:rPr>
        <w:t>Cómo nominar a representantes de las juventudes para votar y postularse para el cargo</w:t>
      </w:r>
    </w:p>
    <w:p w14:paraId="4A2A4C3C" w14:textId="4E5EAB0C" w:rsidR="00CB436E" w:rsidRPr="007350B8" w:rsidRDefault="00067FC6" w:rsidP="00BE6526">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Las organizaciones miembros de la ACI pueden nominar a dos representantes de las juventudes (en adelante denominados los representantes) menores de 35 años para el CJ-ACI. Para solicitar la admisión como miembro del CJ-ACI, las organizaciones miembros interesadas deben presentar una solicitud al menos seis semanas antes de la Reunión Plenaria Anual. Los formularios de solicitud están disponibles </w:t>
      </w:r>
      <w:hyperlink r:id="rId8" w:history="1">
        <w:r w:rsidRPr="00067FC6">
          <w:rPr>
            <w:rStyle w:val="Hyperlink"/>
            <w:rFonts w:ascii="Arial" w:eastAsia="Arial" w:hAnsi="Arial" w:cs="Arial"/>
            <w:szCs w:val="20"/>
            <w:lang w:val="es-ES_tradnl"/>
          </w:rPr>
          <w:t>aquí</w:t>
        </w:r>
      </w:hyperlink>
      <w:r w:rsidRPr="00067FC6">
        <w:rPr>
          <w:rFonts w:ascii="Arial" w:eastAsia="Arial" w:hAnsi="Arial" w:cs="Arial"/>
          <w:szCs w:val="20"/>
          <w:lang w:val="es-ES_tradnl"/>
        </w:rPr>
        <w:t>.</w:t>
      </w:r>
    </w:p>
    <w:p w14:paraId="53BB64F3" w14:textId="77777777" w:rsidR="00CB436E" w:rsidRPr="007350B8" w:rsidRDefault="00CB436E" w:rsidP="00BE6526">
      <w:pPr>
        <w:tabs>
          <w:tab w:val="left" w:pos="510"/>
        </w:tabs>
        <w:ind w:right="120"/>
        <w:rPr>
          <w:rFonts w:ascii="Arial" w:hAnsi="Arial" w:cs="Arial"/>
          <w:szCs w:val="20"/>
          <w:lang w:val="es-ES_tradnl"/>
        </w:rPr>
      </w:pPr>
    </w:p>
    <w:p w14:paraId="571C9F3C" w14:textId="77777777" w:rsidR="00480713" w:rsidRPr="007350B8" w:rsidRDefault="00067FC6" w:rsidP="00BE6526">
      <w:pPr>
        <w:tabs>
          <w:tab w:val="left" w:pos="510"/>
        </w:tabs>
        <w:ind w:right="120"/>
        <w:rPr>
          <w:rFonts w:ascii="Arial" w:hAnsi="Arial" w:cs="Arial"/>
          <w:szCs w:val="20"/>
          <w:lang w:val="es-ES_tradnl"/>
        </w:rPr>
      </w:pPr>
      <w:r w:rsidRPr="007350B8">
        <w:rPr>
          <w:rFonts w:ascii="Arial" w:eastAsia="Arial" w:hAnsi="Arial" w:cs="Arial"/>
          <w:szCs w:val="20"/>
          <w:lang w:val="es-ES_tradnl"/>
        </w:rPr>
        <w:t>Los representantes de las juventudes nominados por las organizaciones miembros de la ACI podrán a su vez nominar a un máximo de otros 10 jóvenes idóneos de sus propios países como representantes de los jóvenes.</w:t>
      </w:r>
    </w:p>
    <w:p w14:paraId="00159C4A" w14:textId="77777777" w:rsidR="00B000CB" w:rsidRPr="007350B8" w:rsidRDefault="00B000CB" w:rsidP="00BE6526">
      <w:pPr>
        <w:tabs>
          <w:tab w:val="left" w:pos="510"/>
        </w:tabs>
        <w:ind w:right="120"/>
        <w:rPr>
          <w:rFonts w:ascii="Arial" w:hAnsi="Arial" w:cs="Arial"/>
          <w:szCs w:val="20"/>
          <w:lang w:val="es-ES_tradnl"/>
        </w:rPr>
      </w:pPr>
    </w:p>
    <w:p w14:paraId="58196E0A" w14:textId="77777777" w:rsidR="00B000CB" w:rsidRPr="007350B8" w:rsidRDefault="00067FC6" w:rsidP="00BE6526">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Las organizaciones miembros de la ACI pueden nominar candidatos de los representantes de las juventudes ya nominados para las elecciones del </w:t>
      </w:r>
      <w:r w:rsidRPr="007350B8">
        <w:rPr>
          <w:rFonts w:ascii="Arial" w:eastAsia="Arial" w:hAnsi="Arial" w:cs="Arial"/>
          <w:szCs w:val="20"/>
          <w:lang w:val="es-ES_tradnl"/>
        </w:rPr>
        <w:t>Comité Ejecutivo del CJ–ACI al menos seis semanas antes de la fecha de votación.</w:t>
      </w:r>
    </w:p>
    <w:p w14:paraId="629F6773" w14:textId="606FA8F5" w:rsidR="004B47FB" w:rsidRPr="007350B8" w:rsidRDefault="00081363" w:rsidP="004B47FB">
      <w:pPr>
        <w:pStyle w:val="Alliancetitle2"/>
        <w:rPr>
          <w:lang w:val="es-ES_tradnl"/>
        </w:rPr>
      </w:pPr>
      <w:r>
        <w:rPr>
          <w:rFonts w:eastAsia="Arial" w:cs="Times New Roman"/>
          <w:szCs w:val="32"/>
          <w:lang w:val="es-ES_tradnl"/>
        </w:rPr>
        <w:t xml:space="preserve">Funciones </w:t>
      </w:r>
      <w:r w:rsidRPr="007350B8">
        <w:rPr>
          <w:rFonts w:eastAsia="Arial" w:cs="Times New Roman"/>
          <w:szCs w:val="32"/>
          <w:lang w:val="es-ES_tradnl"/>
        </w:rPr>
        <w:t>&amp; Responsabilidades del Comité Ejecutivo</w:t>
      </w:r>
    </w:p>
    <w:p w14:paraId="18508AE2" w14:textId="77777777" w:rsidR="00BE6526" w:rsidRPr="007350B8" w:rsidRDefault="00067FC6" w:rsidP="00BE6526">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El Comité Ejecutivo del CJ-ACI estará compuesto por cuatro Vicepresidentes elegidos por los comités regionales de juventudes, cuatro miembros generales y el presidente elegido directamente por los representantes de la Reunión Plenaria Anual. </w:t>
      </w:r>
    </w:p>
    <w:p w14:paraId="64ECCD5A" w14:textId="77777777" w:rsidR="00BE6526" w:rsidRPr="007350B8" w:rsidRDefault="00BE6526" w:rsidP="00BE6526">
      <w:pPr>
        <w:tabs>
          <w:tab w:val="left" w:pos="510"/>
        </w:tabs>
        <w:ind w:right="120"/>
        <w:rPr>
          <w:rFonts w:ascii="Arial" w:hAnsi="Arial" w:cs="Arial"/>
          <w:szCs w:val="20"/>
          <w:lang w:val="es-ES_tradnl"/>
        </w:rPr>
      </w:pPr>
    </w:p>
    <w:p w14:paraId="6B8ED9F2" w14:textId="77777777" w:rsidR="00B000CB" w:rsidRPr="007350B8" w:rsidRDefault="00067FC6" w:rsidP="00B000CB">
      <w:pPr>
        <w:tabs>
          <w:tab w:val="left" w:pos="510"/>
        </w:tabs>
        <w:ind w:right="120"/>
        <w:rPr>
          <w:rFonts w:ascii="Arial" w:hAnsi="Arial" w:cs="Arial"/>
          <w:szCs w:val="20"/>
          <w:lang w:val="es-ES_tradnl"/>
        </w:rPr>
      </w:pPr>
      <w:r w:rsidRPr="007350B8">
        <w:rPr>
          <w:rFonts w:ascii="Arial" w:eastAsia="Arial" w:hAnsi="Arial" w:cs="Arial"/>
          <w:szCs w:val="20"/>
          <w:lang w:val="es-ES_tradnl"/>
        </w:rPr>
        <w:t>El papel del Comité Ejecutivo es garantizar que el CJ-ACI logre sus objetivos y ejerza un liderazgo y gestión generales. El Comité Ejecutivo convocará una Reunión Plenaria Anual del CJ-ACI y otras reuniones relacionadas con su área de trabajo con las juventudes cooperativas. Revisará periódicamente el plan de trabajo del CJ-ACI, establecerá puntos de referencia para el éxito e informará sobre los avances realizados al Consejo Directivo de la ACI y a la Asamblea General de la ACI.</w:t>
      </w:r>
    </w:p>
    <w:p w14:paraId="624C1A77" w14:textId="77777777" w:rsidR="00B000CB" w:rsidRPr="007350B8" w:rsidRDefault="00B000CB" w:rsidP="00B000CB">
      <w:pPr>
        <w:tabs>
          <w:tab w:val="left" w:pos="510"/>
        </w:tabs>
        <w:ind w:right="120"/>
        <w:rPr>
          <w:rFonts w:ascii="Arial" w:hAnsi="Arial" w:cs="Arial"/>
          <w:szCs w:val="20"/>
          <w:lang w:val="es-ES_tradnl"/>
        </w:rPr>
      </w:pPr>
    </w:p>
    <w:p w14:paraId="1CA02352" w14:textId="77777777" w:rsidR="00B000CB" w:rsidRPr="007350B8" w:rsidRDefault="00067FC6" w:rsidP="00B000CB">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El papel del Presidente del CJ-ACI es representar a todas las juventudes cooperativas a nivel mundial. Además de las funciones específicas que les pueda </w:t>
      </w:r>
      <w:r w:rsidRPr="007350B8">
        <w:rPr>
          <w:rFonts w:ascii="Arial" w:eastAsia="Arial" w:hAnsi="Arial" w:cs="Arial"/>
          <w:szCs w:val="20"/>
          <w:lang w:val="es-ES_tradnl"/>
        </w:rPr>
        <w:t>asignar el Comité Ejecutivo, tendrá las siguientes funciones:</w:t>
      </w:r>
    </w:p>
    <w:p w14:paraId="4677BD55" w14:textId="77777777" w:rsidR="00B000CB" w:rsidRPr="007350B8" w:rsidRDefault="00B000CB" w:rsidP="00B000CB">
      <w:pPr>
        <w:tabs>
          <w:tab w:val="left" w:pos="510"/>
        </w:tabs>
        <w:ind w:right="120"/>
        <w:rPr>
          <w:rFonts w:ascii="Arial" w:hAnsi="Arial" w:cs="Arial"/>
          <w:szCs w:val="20"/>
          <w:lang w:val="es-ES_tradnl"/>
        </w:rPr>
      </w:pPr>
    </w:p>
    <w:p w14:paraId="7AA736B9" w14:textId="77777777" w:rsidR="00B000CB" w:rsidRPr="007350B8" w:rsidRDefault="00067FC6" w:rsidP="00B000CB">
      <w:pPr>
        <w:tabs>
          <w:tab w:val="left" w:pos="510"/>
        </w:tabs>
        <w:ind w:left="510" w:right="120"/>
        <w:rPr>
          <w:rFonts w:ascii="Arial" w:hAnsi="Arial" w:cs="Arial"/>
          <w:szCs w:val="20"/>
          <w:lang w:val="es-ES_tradnl"/>
        </w:rPr>
      </w:pPr>
      <w:r w:rsidRPr="007350B8">
        <w:rPr>
          <w:rFonts w:ascii="Arial" w:eastAsia="Arial" w:hAnsi="Arial" w:cs="Arial"/>
          <w:szCs w:val="20"/>
          <w:lang w:val="es-ES_tradnl"/>
        </w:rPr>
        <w:t>a.</w:t>
      </w:r>
      <w:r w:rsidRPr="007350B8">
        <w:rPr>
          <w:rFonts w:ascii="Arial" w:eastAsia="Arial" w:hAnsi="Arial" w:cs="Arial"/>
          <w:szCs w:val="20"/>
          <w:lang w:val="es-ES_tradnl"/>
        </w:rPr>
        <w:tab/>
        <w:t>Convocar y presidir las reuniones del Comité de Juventudes de la ACI, de la Red de Juventudes de la ACI y del Comité Ejecutivo del CJ-ACI;</w:t>
      </w:r>
    </w:p>
    <w:p w14:paraId="7BEB5708" w14:textId="77777777" w:rsidR="00B000CB" w:rsidRPr="007350B8" w:rsidRDefault="00067FC6" w:rsidP="00B000CB">
      <w:pPr>
        <w:tabs>
          <w:tab w:val="left" w:pos="510"/>
        </w:tabs>
        <w:ind w:left="510" w:right="120"/>
        <w:rPr>
          <w:rFonts w:ascii="Arial" w:hAnsi="Arial" w:cs="Arial"/>
          <w:szCs w:val="20"/>
          <w:lang w:val="es-ES_tradnl"/>
        </w:rPr>
      </w:pPr>
      <w:r w:rsidRPr="007350B8">
        <w:rPr>
          <w:rFonts w:ascii="Arial" w:eastAsia="Arial" w:hAnsi="Arial" w:cs="Arial"/>
          <w:szCs w:val="20"/>
          <w:lang w:val="es-ES_tradnl"/>
        </w:rPr>
        <w:t>b.</w:t>
      </w:r>
      <w:r w:rsidRPr="007350B8">
        <w:rPr>
          <w:rFonts w:ascii="Arial" w:eastAsia="Arial" w:hAnsi="Arial" w:cs="Arial"/>
          <w:szCs w:val="20"/>
          <w:lang w:val="es-ES_tradnl"/>
        </w:rPr>
        <w:tab/>
        <w:t>Representar a las juventudes cooperativas ante el Consejo Directivo de la ACI como Representante de las Juventudes de la ACI;</w:t>
      </w:r>
    </w:p>
    <w:p w14:paraId="0E76C977" w14:textId="77777777" w:rsidR="00B000CB" w:rsidRPr="007350B8" w:rsidRDefault="00067FC6" w:rsidP="00B000CB">
      <w:pPr>
        <w:tabs>
          <w:tab w:val="left" w:pos="510"/>
        </w:tabs>
        <w:ind w:left="510" w:right="120"/>
        <w:rPr>
          <w:rFonts w:ascii="Arial" w:hAnsi="Arial" w:cs="Arial"/>
          <w:szCs w:val="20"/>
          <w:lang w:val="es-ES_tradnl"/>
        </w:rPr>
      </w:pPr>
      <w:r w:rsidRPr="007350B8">
        <w:rPr>
          <w:rFonts w:ascii="Arial" w:eastAsia="Arial" w:hAnsi="Arial" w:cs="Arial"/>
          <w:szCs w:val="20"/>
          <w:lang w:val="es-ES_tradnl"/>
        </w:rPr>
        <w:t>c.</w:t>
      </w:r>
      <w:r w:rsidRPr="007350B8">
        <w:rPr>
          <w:rFonts w:ascii="Arial" w:eastAsia="Arial" w:hAnsi="Arial" w:cs="Arial"/>
          <w:szCs w:val="20"/>
          <w:lang w:val="es-ES_tradnl"/>
        </w:rPr>
        <w:tab/>
        <w:t>Supervisar la implementación del plan de acción del CJ-ACI;</w:t>
      </w:r>
    </w:p>
    <w:p w14:paraId="7E1BA1EF" w14:textId="77777777" w:rsidR="00B000CB" w:rsidRPr="007350B8" w:rsidRDefault="00067FC6" w:rsidP="00B000CB">
      <w:pPr>
        <w:tabs>
          <w:tab w:val="left" w:pos="510"/>
        </w:tabs>
        <w:ind w:left="510" w:right="120"/>
        <w:rPr>
          <w:rFonts w:ascii="Arial" w:hAnsi="Arial" w:cs="Arial"/>
          <w:szCs w:val="20"/>
          <w:lang w:val="es-ES_tradnl"/>
        </w:rPr>
      </w:pPr>
      <w:r w:rsidRPr="007350B8">
        <w:rPr>
          <w:rFonts w:ascii="Arial" w:eastAsia="Arial" w:hAnsi="Arial" w:cs="Arial"/>
          <w:szCs w:val="20"/>
          <w:lang w:val="es-ES_tradnl"/>
        </w:rPr>
        <w:t>d.</w:t>
      </w:r>
      <w:r w:rsidRPr="007350B8">
        <w:rPr>
          <w:rFonts w:ascii="Arial" w:eastAsia="Arial" w:hAnsi="Arial" w:cs="Arial"/>
          <w:szCs w:val="20"/>
          <w:lang w:val="es-ES_tradnl"/>
        </w:rPr>
        <w:tab/>
        <w:t>Servir de enlace y promover el diálogo entre la Red de Juventudes de la ACI y el Comité Ejecutivo con la Alianza Cooperativa Internacional y organismos relacionados;</w:t>
      </w:r>
    </w:p>
    <w:p w14:paraId="05204783" w14:textId="77777777" w:rsidR="00BE6526" w:rsidRPr="007350B8" w:rsidRDefault="00067FC6" w:rsidP="00B000CB">
      <w:pPr>
        <w:tabs>
          <w:tab w:val="left" w:pos="510"/>
        </w:tabs>
        <w:ind w:left="510" w:right="120"/>
        <w:rPr>
          <w:rFonts w:ascii="Arial" w:hAnsi="Arial" w:cs="Arial"/>
          <w:szCs w:val="20"/>
          <w:lang w:val="es-ES_tradnl"/>
        </w:rPr>
      </w:pPr>
      <w:r w:rsidRPr="007350B8">
        <w:rPr>
          <w:rFonts w:ascii="Arial" w:eastAsia="Arial" w:hAnsi="Arial" w:cs="Arial"/>
          <w:szCs w:val="20"/>
          <w:lang w:val="es-ES_tradnl"/>
        </w:rPr>
        <w:t>e.</w:t>
      </w:r>
      <w:r w:rsidRPr="007350B8">
        <w:rPr>
          <w:rFonts w:ascii="Arial" w:eastAsia="Arial" w:hAnsi="Arial" w:cs="Arial"/>
          <w:szCs w:val="20"/>
          <w:lang w:val="es-ES_tradnl"/>
        </w:rPr>
        <w:tab/>
        <w:t>Representar a la ACI ante terceros y organismos internacionales cuando sea requerido, previa aprobación del CJ-ACI;</w:t>
      </w:r>
    </w:p>
    <w:p w14:paraId="42641F77" w14:textId="77777777" w:rsidR="00B000CB" w:rsidRPr="007350B8" w:rsidRDefault="00B000CB" w:rsidP="00B000CB">
      <w:pPr>
        <w:tabs>
          <w:tab w:val="left" w:pos="510"/>
        </w:tabs>
        <w:ind w:right="120"/>
        <w:rPr>
          <w:rFonts w:ascii="Arial" w:hAnsi="Arial" w:cs="Arial"/>
          <w:szCs w:val="20"/>
          <w:lang w:val="es-ES_tradnl"/>
        </w:rPr>
      </w:pPr>
    </w:p>
    <w:p w14:paraId="1617FEE3" w14:textId="77777777" w:rsidR="00BE6526" w:rsidRPr="007350B8" w:rsidRDefault="00067FC6" w:rsidP="00BE6526">
      <w:pPr>
        <w:tabs>
          <w:tab w:val="left" w:pos="510"/>
        </w:tabs>
        <w:ind w:right="120"/>
        <w:rPr>
          <w:rFonts w:ascii="Arial" w:hAnsi="Arial" w:cs="Arial"/>
          <w:szCs w:val="20"/>
          <w:lang w:val="es-ES_tradnl"/>
        </w:rPr>
      </w:pPr>
      <w:r w:rsidRPr="007350B8">
        <w:rPr>
          <w:rFonts w:ascii="Arial" w:eastAsia="Arial" w:hAnsi="Arial" w:cs="Arial"/>
          <w:szCs w:val="20"/>
          <w:lang w:val="es-ES_tradnl"/>
        </w:rPr>
        <w:t>El Comité Ejecutivo se reúne periódicamente en línea y ocasionalmente de forma presencial. Las reuniones se llevan a cabo en inglés.</w:t>
      </w:r>
    </w:p>
    <w:p w14:paraId="3199F819" w14:textId="77777777" w:rsidR="00BE6526" w:rsidRPr="007350B8" w:rsidRDefault="00BE6526" w:rsidP="00BE6526">
      <w:pPr>
        <w:tabs>
          <w:tab w:val="left" w:pos="510"/>
        </w:tabs>
        <w:ind w:right="120"/>
        <w:rPr>
          <w:rFonts w:ascii="Arial" w:hAnsi="Arial" w:cs="Arial"/>
          <w:szCs w:val="20"/>
          <w:lang w:val="es-ES_tradnl"/>
        </w:rPr>
      </w:pPr>
    </w:p>
    <w:p w14:paraId="7ACFA24F" w14:textId="77777777" w:rsidR="00BE6526" w:rsidRPr="007350B8" w:rsidRDefault="00067FC6" w:rsidP="00BE6526">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Obtenga más información sobre la elección en las reglas del CJ-ACI, </w:t>
      </w:r>
      <w:hyperlink r:id="rId9" w:history="1">
        <w:r w:rsidR="00BE6526" w:rsidRPr="007350B8">
          <w:rPr>
            <w:rFonts w:ascii="Arial" w:eastAsia="Arial" w:hAnsi="Arial" w:cs="Arial"/>
            <w:szCs w:val="20"/>
            <w:u w:val="single"/>
            <w:lang w:val="es-ES_tradnl"/>
          </w:rPr>
          <w:t>aquí</w:t>
        </w:r>
      </w:hyperlink>
      <w:r w:rsidRPr="007350B8">
        <w:rPr>
          <w:rFonts w:ascii="Arial" w:eastAsia="Arial" w:hAnsi="Arial" w:cs="Arial"/>
          <w:szCs w:val="20"/>
          <w:lang w:val="es-ES_tradnl"/>
        </w:rPr>
        <w:t xml:space="preserve">. </w:t>
      </w:r>
    </w:p>
    <w:p w14:paraId="0A9298A1" w14:textId="77777777" w:rsidR="00C8158A" w:rsidRPr="007350B8" w:rsidRDefault="00067FC6" w:rsidP="00C8158A">
      <w:pPr>
        <w:pStyle w:val="Alliancetitle2"/>
        <w:rPr>
          <w:lang w:val="es-ES_tradnl"/>
        </w:rPr>
      </w:pPr>
      <w:r w:rsidRPr="007350B8">
        <w:rPr>
          <w:rFonts w:eastAsia="Arial" w:cs="Times New Roman"/>
          <w:szCs w:val="32"/>
          <w:lang w:val="es-ES_tradnl"/>
        </w:rPr>
        <w:t>Cronología &amp; requisitos del formulario</w:t>
      </w:r>
    </w:p>
    <w:p w14:paraId="34F60991" w14:textId="77777777" w:rsidR="002879F1" w:rsidRPr="007350B8" w:rsidRDefault="00067FC6" w:rsidP="002879F1">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El CJ-ACI celebrará su próxima </w:t>
      </w:r>
      <w:r w:rsidRPr="007350B8">
        <w:rPr>
          <w:rFonts w:ascii="Arial" w:eastAsia="Arial" w:hAnsi="Arial" w:cs="Arial"/>
          <w:b/>
          <w:bCs/>
          <w:szCs w:val="20"/>
          <w:lang w:val="es-ES_tradnl"/>
        </w:rPr>
        <w:t>Reunión Plenaria Anual el 3 de julio en Manchester, Reino Unido</w:t>
      </w:r>
      <w:r w:rsidRPr="007350B8">
        <w:rPr>
          <w:rFonts w:ascii="Arial" w:eastAsia="Arial" w:hAnsi="Arial" w:cs="Arial"/>
          <w:szCs w:val="20"/>
          <w:lang w:val="es-ES_tradnl"/>
        </w:rPr>
        <w:t xml:space="preserve">. Si desea presentar una nominación para Presidente, envíe este formulario de nominación a la Sra. Gretchen Hacquard a </w:t>
      </w:r>
      <w:hyperlink r:id="rId10" w:history="1">
        <w:r w:rsidR="002879F1" w:rsidRPr="007350B8">
          <w:rPr>
            <w:rFonts w:ascii="Arial" w:eastAsia="Arial" w:hAnsi="Arial" w:cs="Arial"/>
            <w:szCs w:val="20"/>
            <w:u w:val="single"/>
            <w:lang w:val="es-ES_tradnl"/>
          </w:rPr>
          <w:t>hacquard@ica.coop</w:t>
        </w:r>
      </w:hyperlink>
      <w:r w:rsidRPr="007350B8">
        <w:rPr>
          <w:rFonts w:ascii="Arial" w:eastAsia="Arial" w:hAnsi="Arial" w:cs="Arial"/>
          <w:szCs w:val="20"/>
          <w:lang w:val="es-ES_tradnl"/>
        </w:rPr>
        <w:t xml:space="preserve"> a más tardar el </w:t>
      </w:r>
      <w:r w:rsidRPr="007350B8">
        <w:rPr>
          <w:rFonts w:ascii="Arial" w:eastAsia="Arial" w:hAnsi="Arial" w:cs="Arial"/>
          <w:b/>
          <w:bCs/>
          <w:szCs w:val="20"/>
          <w:lang w:val="es-ES_tradnl"/>
        </w:rPr>
        <w:t>22 de mayo</w:t>
      </w:r>
      <w:r w:rsidRPr="007350B8">
        <w:rPr>
          <w:rFonts w:ascii="Arial" w:eastAsia="Arial" w:hAnsi="Arial" w:cs="Arial"/>
          <w:szCs w:val="20"/>
          <w:lang w:val="es-ES_tradnl"/>
        </w:rPr>
        <w:t xml:space="preserve"> con el asunto “</w:t>
      </w:r>
      <w:r w:rsidRPr="007350B8">
        <w:rPr>
          <w:rFonts w:ascii="Arial" w:eastAsia="Arial" w:hAnsi="Arial" w:cs="Arial"/>
          <w:i/>
          <w:iCs/>
          <w:szCs w:val="20"/>
          <w:lang w:val="es-ES_tradnl"/>
        </w:rPr>
        <w:t xml:space="preserve">ICA YC </w:t>
      </w:r>
      <w:proofErr w:type="spellStart"/>
      <w:r w:rsidRPr="007350B8">
        <w:rPr>
          <w:rFonts w:ascii="Arial" w:eastAsia="Arial" w:hAnsi="Arial" w:cs="Arial"/>
          <w:i/>
          <w:iCs/>
          <w:szCs w:val="20"/>
          <w:lang w:val="es-ES_tradnl"/>
        </w:rPr>
        <w:t>Nomination</w:t>
      </w:r>
      <w:proofErr w:type="spellEnd"/>
      <w:r w:rsidRPr="007350B8">
        <w:rPr>
          <w:rFonts w:ascii="Arial" w:eastAsia="Arial" w:hAnsi="Arial" w:cs="Arial"/>
          <w:szCs w:val="20"/>
          <w:lang w:val="es-ES_tradnl"/>
        </w:rPr>
        <w:t xml:space="preserve">” (Nominación al CJ-ACI), junto con los siguientes documentos: </w:t>
      </w:r>
    </w:p>
    <w:p w14:paraId="5DD9D88A" w14:textId="77777777" w:rsidR="002879F1" w:rsidRPr="007350B8" w:rsidRDefault="00067FC6" w:rsidP="002879F1">
      <w:pPr>
        <w:tabs>
          <w:tab w:val="left" w:pos="510"/>
        </w:tabs>
        <w:ind w:right="120"/>
        <w:rPr>
          <w:rFonts w:ascii="Arial" w:hAnsi="Arial" w:cs="Arial"/>
          <w:szCs w:val="20"/>
          <w:lang w:val="es-ES_tradnl"/>
        </w:rPr>
      </w:pPr>
      <w:r w:rsidRPr="007350B8">
        <w:rPr>
          <w:rFonts w:ascii="Arial" w:hAnsi="Arial" w:cs="Arial"/>
          <w:szCs w:val="20"/>
          <w:lang w:val="es-ES_tradnl"/>
        </w:rPr>
        <w:t xml:space="preserve">  </w:t>
      </w:r>
    </w:p>
    <w:p w14:paraId="0955104F" w14:textId="77777777" w:rsidR="00C8158A" w:rsidRPr="007350B8" w:rsidRDefault="00067FC6" w:rsidP="002879F1">
      <w:pPr>
        <w:pStyle w:val="ListParagraph"/>
        <w:numPr>
          <w:ilvl w:val="0"/>
          <w:numId w:val="3"/>
        </w:numPr>
        <w:tabs>
          <w:tab w:val="left" w:pos="510"/>
        </w:tabs>
        <w:ind w:right="120"/>
        <w:rPr>
          <w:rFonts w:ascii="Arial" w:hAnsi="Arial" w:cs="Arial"/>
          <w:sz w:val="20"/>
          <w:szCs w:val="20"/>
          <w:lang w:val="es-ES_tradnl"/>
        </w:rPr>
      </w:pPr>
      <w:r w:rsidRPr="007350B8">
        <w:rPr>
          <w:rFonts w:ascii="Arial" w:eastAsia="Arial" w:hAnsi="Arial" w:cs="Arial"/>
          <w:sz w:val="20"/>
          <w:szCs w:val="20"/>
          <w:lang w:val="es-ES_tradnl"/>
        </w:rPr>
        <w:t>El formulario de nominación debidamente firmado y diligenciado</w:t>
      </w:r>
    </w:p>
    <w:p w14:paraId="1F5F68F0" w14:textId="77777777" w:rsidR="00C8158A" w:rsidRPr="007350B8" w:rsidRDefault="00067FC6" w:rsidP="002879F1">
      <w:pPr>
        <w:pStyle w:val="ListParagraph"/>
        <w:numPr>
          <w:ilvl w:val="0"/>
          <w:numId w:val="3"/>
        </w:numPr>
        <w:tabs>
          <w:tab w:val="left" w:pos="510"/>
        </w:tabs>
        <w:ind w:right="120"/>
        <w:rPr>
          <w:rFonts w:ascii="Arial" w:hAnsi="Arial" w:cs="Arial"/>
          <w:sz w:val="20"/>
          <w:szCs w:val="20"/>
          <w:lang w:val="es-ES_tradnl"/>
        </w:rPr>
      </w:pPr>
      <w:r w:rsidRPr="007350B8">
        <w:rPr>
          <w:rFonts w:ascii="Arial" w:eastAsia="Arial" w:hAnsi="Arial" w:cs="Arial"/>
          <w:sz w:val="20"/>
          <w:szCs w:val="20"/>
          <w:lang w:val="es-ES_tradnl"/>
        </w:rPr>
        <w:lastRenderedPageBreak/>
        <w:t>Hoja de vida (CV) completa del candidato</w:t>
      </w:r>
    </w:p>
    <w:p w14:paraId="2A49888B" w14:textId="77777777" w:rsidR="00C8158A" w:rsidRPr="007350B8" w:rsidRDefault="00067FC6" w:rsidP="002879F1">
      <w:pPr>
        <w:pStyle w:val="ListParagraph"/>
        <w:numPr>
          <w:ilvl w:val="0"/>
          <w:numId w:val="3"/>
        </w:numPr>
        <w:tabs>
          <w:tab w:val="left" w:pos="510"/>
        </w:tabs>
        <w:ind w:right="120"/>
        <w:rPr>
          <w:rFonts w:ascii="Arial" w:hAnsi="Arial" w:cs="Arial"/>
          <w:sz w:val="20"/>
          <w:szCs w:val="20"/>
          <w:lang w:val="es-ES_tradnl"/>
        </w:rPr>
      </w:pPr>
      <w:r w:rsidRPr="007350B8">
        <w:rPr>
          <w:rFonts w:ascii="Arial" w:eastAsia="Arial" w:hAnsi="Arial" w:cs="Arial"/>
          <w:sz w:val="20"/>
          <w:szCs w:val="20"/>
          <w:lang w:val="es-ES_tradnl"/>
        </w:rPr>
        <w:t>Una foto del candidato</w:t>
      </w:r>
    </w:p>
    <w:p w14:paraId="62080FAA" w14:textId="77777777" w:rsidR="00C8158A" w:rsidRPr="007350B8" w:rsidRDefault="00067FC6" w:rsidP="002879F1">
      <w:pPr>
        <w:pStyle w:val="ListParagraph"/>
        <w:numPr>
          <w:ilvl w:val="0"/>
          <w:numId w:val="3"/>
        </w:numPr>
        <w:tabs>
          <w:tab w:val="left" w:pos="510"/>
        </w:tabs>
        <w:ind w:right="120"/>
        <w:rPr>
          <w:rFonts w:ascii="Arial" w:hAnsi="Arial" w:cs="Arial"/>
          <w:sz w:val="20"/>
          <w:szCs w:val="20"/>
          <w:lang w:val="es-ES_tradnl"/>
        </w:rPr>
      </w:pPr>
      <w:r w:rsidRPr="007350B8">
        <w:rPr>
          <w:rFonts w:ascii="Arial" w:eastAsia="Arial" w:hAnsi="Arial" w:cs="Arial"/>
          <w:sz w:val="20"/>
          <w:szCs w:val="20"/>
          <w:lang w:val="es-ES_tradnl"/>
        </w:rPr>
        <w:t>Una breve biografía del candidato para ser utilizada en redes sociales (no más de 200 palabras)</w:t>
      </w:r>
    </w:p>
    <w:p w14:paraId="6A4DDE6C" w14:textId="77777777" w:rsidR="00C8158A" w:rsidRPr="007350B8" w:rsidRDefault="00067FC6" w:rsidP="002879F1">
      <w:pPr>
        <w:pStyle w:val="ListParagraph"/>
        <w:numPr>
          <w:ilvl w:val="0"/>
          <w:numId w:val="3"/>
        </w:numPr>
        <w:tabs>
          <w:tab w:val="left" w:pos="510"/>
        </w:tabs>
        <w:ind w:right="120"/>
        <w:rPr>
          <w:rFonts w:ascii="Arial" w:hAnsi="Arial" w:cs="Arial"/>
          <w:sz w:val="20"/>
          <w:szCs w:val="20"/>
          <w:lang w:val="es-ES_tradnl"/>
        </w:rPr>
      </w:pPr>
      <w:r w:rsidRPr="007350B8">
        <w:rPr>
          <w:rFonts w:ascii="Arial" w:eastAsia="Arial" w:hAnsi="Arial" w:cs="Arial"/>
          <w:sz w:val="20"/>
          <w:szCs w:val="20"/>
          <w:lang w:val="es-ES_tradnl"/>
        </w:rPr>
        <w:t>Carta de motivación del candidato explicando POR QUÉ el candidato está interesado en el cargo</w:t>
      </w:r>
    </w:p>
    <w:p w14:paraId="485AC421" w14:textId="77777777" w:rsidR="002879F1" w:rsidRPr="007350B8" w:rsidRDefault="00067FC6" w:rsidP="002879F1">
      <w:pPr>
        <w:pStyle w:val="ListParagraph"/>
        <w:numPr>
          <w:ilvl w:val="0"/>
          <w:numId w:val="3"/>
        </w:numPr>
        <w:tabs>
          <w:tab w:val="left" w:pos="510"/>
        </w:tabs>
        <w:ind w:right="120"/>
        <w:rPr>
          <w:rFonts w:ascii="Arial" w:hAnsi="Arial" w:cs="Arial"/>
          <w:sz w:val="20"/>
          <w:szCs w:val="20"/>
          <w:lang w:val="es-ES_tradnl"/>
        </w:rPr>
      </w:pPr>
      <w:r w:rsidRPr="007350B8">
        <w:rPr>
          <w:rFonts w:ascii="Arial" w:eastAsia="Arial" w:hAnsi="Arial" w:cs="Arial"/>
          <w:sz w:val="20"/>
          <w:szCs w:val="20"/>
          <w:lang w:val="es-ES_tradnl"/>
        </w:rPr>
        <w:t>Un vídeo corto que se publicará en el sitio web de la red de juventudes (no más de 3 minutos)</w:t>
      </w:r>
    </w:p>
    <w:p w14:paraId="5D22F93B" w14:textId="77777777" w:rsidR="002879F1" w:rsidRPr="007350B8" w:rsidRDefault="002879F1" w:rsidP="002879F1">
      <w:pPr>
        <w:tabs>
          <w:tab w:val="left" w:pos="510"/>
        </w:tabs>
        <w:ind w:right="120"/>
        <w:rPr>
          <w:rFonts w:ascii="Arial" w:hAnsi="Arial" w:cs="Arial"/>
          <w:szCs w:val="20"/>
          <w:lang w:val="es-ES_tradnl"/>
        </w:rPr>
      </w:pPr>
    </w:p>
    <w:p w14:paraId="21C04512" w14:textId="77777777" w:rsidR="00C8158A" w:rsidRPr="007350B8" w:rsidRDefault="00067FC6" w:rsidP="00C8158A">
      <w:pPr>
        <w:tabs>
          <w:tab w:val="left" w:pos="510"/>
        </w:tabs>
        <w:ind w:right="120"/>
        <w:rPr>
          <w:rFonts w:ascii="Arial" w:hAnsi="Arial" w:cs="Arial"/>
          <w:szCs w:val="20"/>
          <w:lang w:val="es-ES_tradnl"/>
        </w:rPr>
      </w:pPr>
      <w:r w:rsidRPr="007350B8">
        <w:rPr>
          <w:rFonts w:ascii="Arial" w:eastAsia="Arial" w:hAnsi="Arial" w:cs="Arial"/>
          <w:szCs w:val="20"/>
          <w:lang w:val="es-ES_tradnl"/>
        </w:rPr>
        <w:t xml:space="preserve">Tenga en cuenta que cualquier formulario de nominación recibido después del 22 de mayo no será considerado válido. </w:t>
      </w:r>
    </w:p>
    <w:p w14:paraId="682687F2" w14:textId="77777777" w:rsidR="00C8158A" w:rsidRPr="007350B8" w:rsidRDefault="00067FC6" w:rsidP="00C8158A">
      <w:pPr>
        <w:pStyle w:val="Alliancetitle2"/>
        <w:rPr>
          <w:lang w:val="es-ES_tradnl"/>
        </w:rPr>
      </w:pPr>
      <w:r w:rsidRPr="007350B8">
        <w:rPr>
          <w:rFonts w:eastAsia="Arial" w:cs="Times New Roman"/>
          <w:szCs w:val="32"/>
          <w:lang w:val="es-ES_tradnl"/>
        </w:rPr>
        <w:t>Cualificaciones</w:t>
      </w:r>
    </w:p>
    <w:p w14:paraId="293A48E6" w14:textId="77777777" w:rsidR="00326E8E" w:rsidRPr="007350B8" w:rsidRDefault="00067FC6" w:rsidP="00326E8E">
      <w:pPr>
        <w:rPr>
          <w:rFonts w:ascii="Arial" w:hAnsi="Arial" w:cs="Arial"/>
          <w:szCs w:val="20"/>
          <w:lang w:val="es-ES_tradnl"/>
        </w:rPr>
      </w:pPr>
      <w:r w:rsidRPr="007350B8">
        <w:rPr>
          <w:rFonts w:ascii="Arial" w:eastAsia="Arial" w:hAnsi="Arial" w:cs="Arial"/>
          <w:szCs w:val="20"/>
          <w:lang w:val="es-ES_tradnl"/>
        </w:rPr>
        <w:t>Los candidatos para el cargo deberán:</w:t>
      </w:r>
    </w:p>
    <w:p w14:paraId="3C0B6E4E" w14:textId="77777777" w:rsidR="00B418A2" w:rsidRPr="007350B8" w:rsidRDefault="00B418A2" w:rsidP="00326E8E">
      <w:pPr>
        <w:rPr>
          <w:rFonts w:ascii="Arial" w:hAnsi="Arial" w:cs="Arial"/>
          <w:szCs w:val="20"/>
          <w:lang w:val="es-ES_tradnl"/>
        </w:rPr>
      </w:pPr>
    </w:p>
    <w:p w14:paraId="1D937C82" w14:textId="77777777" w:rsidR="00326E8E" w:rsidRPr="007350B8" w:rsidRDefault="00067FC6" w:rsidP="00326E8E">
      <w:pPr>
        <w:numPr>
          <w:ilvl w:val="0"/>
          <w:numId w:val="9"/>
        </w:numPr>
        <w:rPr>
          <w:rFonts w:ascii="Arial" w:hAnsi="Arial" w:cs="Arial"/>
          <w:szCs w:val="20"/>
          <w:lang w:val="es-ES_tradnl"/>
        </w:rPr>
      </w:pPr>
      <w:r w:rsidRPr="007350B8">
        <w:rPr>
          <w:rFonts w:ascii="Arial" w:eastAsia="Arial" w:hAnsi="Arial" w:cs="Arial"/>
          <w:szCs w:val="20"/>
          <w:lang w:val="es-ES_tradnl"/>
        </w:rPr>
        <w:t>Contar con apoyo financiero total de la organización que lo nominó, que cubriría todos los gastos de la persona a nominar. El presupuesto debe contemplar la participación en cuatro eventos internacionales por año, incluyendo el Consejo Directivo de la ACI, la Asamblea General de la ACI y el Comité de Juventudes.</w:t>
      </w:r>
    </w:p>
    <w:p w14:paraId="3E1C365B" w14:textId="77777777" w:rsidR="00326E8E" w:rsidRPr="007350B8" w:rsidRDefault="00067FC6" w:rsidP="00326E8E">
      <w:pPr>
        <w:numPr>
          <w:ilvl w:val="0"/>
          <w:numId w:val="9"/>
        </w:numPr>
        <w:rPr>
          <w:rFonts w:ascii="Arial" w:hAnsi="Arial" w:cs="Arial"/>
          <w:szCs w:val="20"/>
          <w:lang w:val="es-ES_tradnl"/>
        </w:rPr>
      </w:pPr>
      <w:r w:rsidRPr="007350B8">
        <w:rPr>
          <w:rFonts w:ascii="Arial" w:eastAsia="Arial" w:hAnsi="Arial" w:cs="Arial"/>
          <w:szCs w:val="20"/>
          <w:lang w:val="es-ES_tradnl"/>
        </w:rPr>
        <w:t>Participar en las reuniones virtuales periódicas del Comité Ejecutivo.</w:t>
      </w:r>
    </w:p>
    <w:p w14:paraId="5B5E2490" w14:textId="77777777" w:rsidR="00334CBC" w:rsidRPr="007350B8" w:rsidRDefault="00334CBC" w:rsidP="00334CBC">
      <w:pPr>
        <w:ind w:left="720"/>
        <w:rPr>
          <w:rFonts w:ascii="Arial" w:hAnsi="Arial" w:cs="Arial"/>
          <w:szCs w:val="20"/>
          <w:lang w:val="es-ES_tradnl"/>
        </w:rPr>
      </w:pPr>
    </w:p>
    <w:p w14:paraId="45AD8A8B" w14:textId="77777777" w:rsidR="00326E8E" w:rsidRPr="007350B8" w:rsidRDefault="00067FC6" w:rsidP="00326E8E">
      <w:pPr>
        <w:rPr>
          <w:rFonts w:ascii="Arial" w:hAnsi="Arial" w:cs="Arial"/>
          <w:szCs w:val="20"/>
          <w:lang w:val="es-ES_tradnl"/>
        </w:rPr>
      </w:pPr>
      <w:r w:rsidRPr="007350B8">
        <w:rPr>
          <w:rFonts w:ascii="Arial" w:eastAsia="Arial" w:hAnsi="Arial" w:cs="Arial"/>
          <w:szCs w:val="20"/>
          <w:lang w:val="es-ES_tradnl"/>
        </w:rPr>
        <w:t xml:space="preserve">El Comité de Juventudes recomienda, con base en su experiencia previa, que los candidatos:    </w:t>
      </w:r>
    </w:p>
    <w:p w14:paraId="2DA8D55B" w14:textId="77777777" w:rsidR="00B418A2" w:rsidRPr="007350B8" w:rsidRDefault="00B418A2" w:rsidP="00326E8E">
      <w:pPr>
        <w:rPr>
          <w:rFonts w:ascii="Arial" w:hAnsi="Arial" w:cs="Arial"/>
          <w:szCs w:val="20"/>
          <w:lang w:val="es-ES_tradnl"/>
        </w:rPr>
      </w:pPr>
    </w:p>
    <w:p w14:paraId="410DDC40" w14:textId="479DD521" w:rsidR="00326E8E" w:rsidRPr="007350B8" w:rsidRDefault="00067FC6" w:rsidP="00326E8E">
      <w:pPr>
        <w:numPr>
          <w:ilvl w:val="1"/>
          <w:numId w:val="10"/>
        </w:numPr>
        <w:rPr>
          <w:rFonts w:ascii="Arial" w:hAnsi="Arial" w:cs="Arial"/>
          <w:szCs w:val="20"/>
          <w:lang w:val="es-ES_tradnl"/>
        </w:rPr>
      </w:pPr>
      <w:r w:rsidRPr="007350B8">
        <w:rPr>
          <w:rFonts w:ascii="Arial" w:eastAsia="Arial" w:hAnsi="Arial" w:cs="Arial"/>
          <w:szCs w:val="20"/>
          <w:lang w:val="es-ES_tradnl"/>
        </w:rPr>
        <w:t xml:space="preserve">Estén en capacidad de hablar y escribir en inglés, </w:t>
      </w:r>
      <w:r w:rsidR="007350B8" w:rsidRPr="007350B8">
        <w:rPr>
          <w:rFonts w:ascii="Arial" w:eastAsia="Arial" w:hAnsi="Arial" w:cs="Arial"/>
          <w:szCs w:val="20"/>
          <w:lang w:val="es-ES_tradnl"/>
        </w:rPr>
        <w:t>aunque</w:t>
      </w:r>
      <w:r w:rsidRPr="007350B8">
        <w:rPr>
          <w:rFonts w:ascii="Arial" w:eastAsia="Arial" w:hAnsi="Arial" w:cs="Arial"/>
          <w:szCs w:val="20"/>
          <w:lang w:val="es-ES_tradnl"/>
        </w:rPr>
        <w:t xml:space="preserve"> no exclusivamente, con el fin de facilitar la comunicación. Los miembros del Comité Ejecutivo deberán organizar su propia interpretación de idiomas si no hablan inglés.</w:t>
      </w:r>
    </w:p>
    <w:p w14:paraId="4BC75512" w14:textId="77777777" w:rsidR="00326E8E" w:rsidRPr="007350B8" w:rsidRDefault="00067FC6" w:rsidP="00326E8E">
      <w:pPr>
        <w:numPr>
          <w:ilvl w:val="1"/>
          <w:numId w:val="10"/>
        </w:numPr>
        <w:rPr>
          <w:rFonts w:ascii="Arial" w:hAnsi="Arial" w:cs="Arial"/>
          <w:szCs w:val="20"/>
          <w:lang w:val="es-ES_tradnl"/>
        </w:rPr>
      </w:pPr>
      <w:r w:rsidRPr="007350B8">
        <w:rPr>
          <w:rFonts w:ascii="Arial" w:eastAsia="Arial" w:hAnsi="Arial" w:cs="Arial"/>
          <w:szCs w:val="20"/>
          <w:lang w:val="es-ES_tradnl"/>
        </w:rPr>
        <w:t>Tengan conocimiento de los temas relacionados con la juventud, la participación de los jóvenes y el movimiento cooperativo.</w:t>
      </w:r>
    </w:p>
    <w:p w14:paraId="39177ADE" w14:textId="3E51F0F3" w:rsidR="00326E8E" w:rsidRPr="007350B8" w:rsidRDefault="00067FC6" w:rsidP="00326E8E">
      <w:pPr>
        <w:numPr>
          <w:ilvl w:val="1"/>
          <w:numId w:val="10"/>
        </w:numPr>
        <w:rPr>
          <w:rFonts w:ascii="Arial" w:hAnsi="Arial" w:cs="Arial"/>
          <w:szCs w:val="20"/>
          <w:lang w:val="es-ES_tradnl"/>
        </w:rPr>
      </w:pPr>
      <w:r w:rsidRPr="007350B8">
        <w:rPr>
          <w:rFonts w:ascii="Arial" w:eastAsia="Arial" w:hAnsi="Arial" w:cs="Arial"/>
          <w:szCs w:val="20"/>
          <w:lang w:val="es-ES_tradnl"/>
        </w:rPr>
        <w:t xml:space="preserve">Estén en capacidad de transmitir y amplificar las </w:t>
      </w:r>
      <w:r w:rsidR="007350B8" w:rsidRPr="007350B8">
        <w:rPr>
          <w:rFonts w:ascii="Arial" w:eastAsia="Arial" w:hAnsi="Arial" w:cs="Arial"/>
          <w:szCs w:val="20"/>
          <w:lang w:val="es-ES_tradnl"/>
        </w:rPr>
        <w:t>perspectivas</w:t>
      </w:r>
      <w:r w:rsidRPr="007350B8">
        <w:rPr>
          <w:rFonts w:ascii="Arial" w:eastAsia="Arial" w:hAnsi="Arial" w:cs="Arial"/>
          <w:szCs w:val="20"/>
          <w:lang w:val="es-ES_tradnl"/>
        </w:rPr>
        <w:t xml:space="preserve"> de la juventud y su diversidad a nivel global. Estén en capacidad de utilizar diversas herramientas de comunicación, incluyendo las redes sociales, para transmitir mensajes importantes a los jóvenes de todo el mundo.</w:t>
      </w:r>
    </w:p>
    <w:p w14:paraId="54D15CA1" w14:textId="77777777" w:rsidR="00326E8E" w:rsidRPr="007350B8" w:rsidRDefault="00067FC6" w:rsidP="00326E8E">
      <w:pPr>
        <w:numPr>
          <w:ilvl w:val="1"/>
          <w:numId w:val="10"/>
        </w:numPr>
        <w:rPr>
          <w:rFonts w:ascii="Arial" w:hAnsi="Arial" w:cs="Arial"/>
          <w:szCs w:val="20"/>
          <w:lang w:val="es-ES_tradnl"/>
        </w:rPr>
      </w:pPr>
      <w:r w:rsidRPr="007350B8">
        <w:rPr>
          <w:rFonts w:ascii="Arial" w:eastAsia="Arial" w:hAnsi="Arial" w:cs="Arial"/>
          <w:szCs w:val="20"/>
          <w:lang w:val="es-ES_tradnl"/>
        </w:rPr>
        <w:t xml:space="preserve">Cuenten con el tiempo para dedicar al Comité Global de Juventudes y su red. Este no es sólo un rol representativo, sino que los candidatos también serán parte del equipo que realiza el trabajo para que el plan de trabajo del Comité de Juventudes sea exitoso. </w:t>
      </w:r>
    </w:p>
    <w:p w14:paraId="7EDB7F5A" w14:textId="165FAB06" w:rsidR="00326E8E" w:rsidRPr="007350B8" w:rsidRDefault="00081363" w:rsidP="00326E8E">
      <w:pPr>
        <w:numPr>
          <w:ilvl w:val="0"/>
          <w:numId w:val="10"/>
        </w:numPr>
        <w:rPr>
          <w:rFonts w:ascii="Arial" w:hAnsi="Arial" w:cs="Arial"/>
          <w:szCs w:val="20"/>
          <w:lang w:val="es-ES_tradnl"/>
        </w:rPr>
      </w:pPr>
      <w:r>
        <w:rPr>
          <w:rFonts w:ascii="Arial" w:eastAsia="Arial" w:hAnsi="Arial" w:cs="Arial"/>
          <w:szCs w:val="20"/>
          <w:lang w:val="es-ES_tradnl"/>
        </w:rPr>
        <w:t xml:space="preserve">Se aseguren </w:t>
      </w:r>
      <w:r w:rsidRPr="007350B8">
        <w:rPr>
          <w:rFonts w:ascii="Arial" w:eastAsia="Arial" w:hAnsi="Arial" w:cs="Arial"/>
          <w:szCs w:val="20"/>
          <w:lang w:val="es-ES_tradnl"/>
        </w:rPr>
        <w:t>de no superar la edad de 35 años antes de finalizar su mandato (antes de finales de 2026).</w:t>
      </w:r>
    </w:p>
    <w:p w14:paraId="45B18AFE" w14:textId="77777777" w:rsidR="00530C35" w:rsidRPr="007350B8" w:rsidRDefault="00067FC6">
      <w:pPr>
        <w:rPr>
          <w:rFonts w:ascii="Arial" w:hAnsi="Arial" w:cs="Arial"/>
          <w:szCs w:val="20"/>
          <w:lang w:val="es-ES_tradnl"/>
        </w:rPr>
      </w:pPr>
      <w:r w:rsidRPr="007350B8">
        <w:rPr>
          <w:rFonts w:ascii="Arial" w:hAnsi="Arial" w:cs="Arial"/>
          <w:szCs w:val="20"/>
          <w:lang w:val="es-ES_tradnl"/>
        </w:rPr>
        <w:br w:type="page"/>
      </w:r>
    </w:p>
    <w:p w14:paraId="472E104F" w14:textId="77777777" w:rsidR="00C8158A" w:rsidRPr="007350B8" w:rsidRDefault="00C8158A" w:rsidP="00C8158A">
      <w:pPr>
        <w:rPr>
          <w:rFonts w:ascii="Arial" w:hAnsi="Arial" w:cs="Arial"/>
          <w:szCs w:val="20"/>
          <w:lang w:val="es-ES_tradnl"/>
        </w:rPr>
      </w:pPr>
    </w:p>
    <w:p w14:paraId="4D347EF7" w14:textId="77777777" w:rsidR="00326E8E" w:rsidRPr="007350B8" w:rsidRDefault="00326E8E" w:rsidP="00C8158A">
      <w:pPr>
        <w:rPr>
          <w:lang w:val="es-ES_tradnl"/>
        </w:rPr>
      </w:pPr>
    </w:p>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8E68AA" w:rsidRPr="007350B8" w14:paraId="011AFA0B" w14:textId="77777777" w:rsidTr="00556949">
        <w:trPr>
          <w:trHeight w:val="713"/>
        </w:trPr>
        <w:tc>
          <w:tcPr>
            <w:tcW w:w="10645" w:type="dxa"/>
            <w:shd w:val="clear" w:color="auto" w:fill="00945E"/>
            <w:vAlign w:val="center"/>
          </w:tcPr>
          <w:p w14:paraId="71F7A285" w14:textId="77777777" w:rsidR="00326E8E" w:rsidRPr="007350B8" w:rsidRDefault="00067FC6" w:rsidP="00556949">
            <w:pPr>
              <w:pStyle w:val="Document"/>
              <w:rPr>
                <w:color w:val="FFFFFF" w:themeColor="background1"/>
                <w:lang w:val="es-ES_tradnl"/>
              </w:rPr>
            </w:pPr>
            <w:r w:rsidRPr="007350B8">
              <w:rPr>
                <w:rFonts w:eastAsia="Verdana"/>
                <w:bCs/>
                <w:color w:val="FFFFFF"/>
                <w:lang w:val="es-ES_tradnl"/>
              </w:rPr>
              <w:t>Formulario de nominación</w:t>
            </w:r>
          </w:p>
          <w:p w14:paraId="4422AB86" w14:textId="77777777" w:rsidR="00326E8E" w:rsidRPr="007350B8" w:rsidRDefault="00067FC6" w:rsidP="00556949">
            <w:pPr>
              <w:pStyle w:val="Document"/>
              <w:rPr>
                <w:rFonts w:ascii="Arial" w:hAnsi="Arial" w:cs="Arial"/>
                <w:color w:val="FFFFFF"/>
                <w:lang w:val="es-ES_tradnl"/>
              </w:rPr>
            </w:pPr>
            <w:r w:rsidRPr="007350B8">
              <w:rPr>
                <w:rFonts w:eastAsia="Verdana"/>
                <w:bCs/>
                <w:color w:val="FFFFFF"/>
                <w:lang w:val="es-ES_tradnl"/>
              </w:rPr>
              <w:t>Presidente del Comité de Juventudes</w:t>
            </w:r>
          </w:p>
        </w:tc>
      </w:tr>
    </w:tbl>
    <w:p w14:paraId="02F71A9E" w14:textId="77777777" w:rsidR="00A13B29" w:rsidRPr="007350B8" w:rsidRDefault="00067FC6" w:rsidP="00326E8E">
      <w:pPr>
        <w:pStyle w:val="Alliancetitle2"/>
        <w:rPr>
          <w:lang w:val="es-ES_tradnl"/>
        </w:rPr>
      </w:pPr>
      <w:r w:rsidRPr="007350B8">
        <w:rPr>
          <w:rFonts w:eastAsia="Arial" w:cs="Times New Roman"/>
          <w:szCs w:val="32"/>
          <w:lang w:val="es-ES_tradnl"/>
        </w:rPr>
        <w:t>Candidato(a)</w:t>
      </w:r>
    </w:p>
    <w:tbl>
      <w:tblPr>
        <w:tblStyle w:val="TableGrid"/>
        <w:tblW w:w="5000" w:type="pct"/>
        <w:tblLayout w:type="fixed"/>
        <w:tblLook w:val="04A0" w:firstRow="1" w:lastRow="0" w:firstColumn="1" w:lastColumn="0" w:noHBand="0" w:noVBand="1"/>
      </w:tblPr>
      <w:tblGrid>
        <w:gridCol w:w="2687"/>
        <w:gridCol w:w="3526"/>
        <w:gridCol w:w="1447"/>
        <w:gridCol w:w="962"/>
        <w:gridCol w:w="1834"/>
      </w:tblGrid>
      <w:tr w:rsidR="008E68AA" w:rsidRPr="007350B8" w14:paraId="766D91B5" w14:textId="77777777" w:rsidTr="00703416">
        <w:trPr>
          <w:trHeight w:val="425"/>
        </w:trPr>
        <w:tc>
          <w:tcPr>
            <w:tcW w:w="1285" w:type="pct"/>
            <w:shd w:val="clear" w:color="auto" w:fill="D9D9D9" w:themeFill="background1" w:themeFillShade="D9"/>
            <w:vAlign w:val="center"/>
          </w:tcPr>
          <w:p w14:paraId="5CC4CFBA" w14:textId="77777777" w:rsidR="00A13B29" w:rsidRPr="007350B8" w:rsidRDefault="00067FC6" w:rsidP="00703416">
            <w:pPr>
              <w:pStyle w:val="BodyText"/>
              <w:spacing w:before="60" w:after="60"/>
              <w:rPr>
                <w:rFonts w:ascii="Arial" w:hAnsi="Arial" w:cs="Arial"/>
                <w:sz w:val="18"/>
                <w:szCs w:val="18"/>
                <w:lang w:val="es-ES_tradnl"/>
              </w:rPr>
            </w:pPr>
            <w:r w:rsidRPr="007350B8">
              <w:rPr>
                <w:rFonts w:ascii="Arial" w:eastAsia="Arial" w:hAnsi="Arial" w:cs="Arial"/>
                <w:sz w:val="18"/>
                <w:szCs w:val="18"/>
                <w:lang w:val="es-ES_tradnl"/>
              </w:rPr>
              <w:t>Apellido</w:t>
            </w:r>
          </w:p>
        </w:tc>
        <w:tc>
          <w:tcPr>
            <w:tcW w:w="1686" w:type="pct"/>
            <w:vAlign w:val="center"/>
          </w:tcPr>
          <w:p w14:paraId="0561FDFB" w14:textId="77777777" w:rsidR="00A13B29" w:rsidRPr="007350B8" w:rsidRDefault="00A13B29" w:rsidP="00703416">
            <w:pPr>
              <w:pStyle w:val="BodyText"/>
              <w:spacing w:before="60" w:after="60"/>
              <w:rPr>
                <w:rFonts w:ascii="Arial" w:hAnsi="Arial" w:cs="Arial"/>
                <w:sz w:val="18"/>
                <w:szCs w:val="18"/>
                <w:lang w:val="es-ES_tradnl"/>
              </w:rPr>
            </w:pPr>
          </w:p>
        </w:tc>
        <w:tc>
          <w:tcPr>
            <w:tcW w:w="692" w:type="pct"/>
            <w:shd w:val="clear" w:color="auto" w:fill="D9D9D9" w:themeFill="background1" w:themeFillShade="D9"/>
            <w:vAlign w:val="center"/>
          </w:tcPr>
          <w:p w14:paraId="1B594487" w14:textId="77777777" w:rsidR="00A13B29" w:rsidRPr="007350B8" w:rsidRDefault="00067FC6" w:rsidP="00703416">
            <w:pPr>
              <w:pStyle w:val="BodyText"/>
              <w:spacing w:before="60" w:after="60"/>
              <w:rPr>
                <w:rFonts w:ascii="Arial" w:hAnsi="Arial" w:cs="Arial"/>
                <w:sz w:val="18"/>
                <w:szCs w:val="18"/>
                <w:lang w:val="es-ES_tradnl"/>
              </w:rPr>
            </w:pPr>
            <w:r w:rsidRPr="007350B8">
              <w:rPr>
                <w:rFonts w:ascii="Arial" w:eastAsia="Arial" w:hAnsi="Arial" w:cs="Arial"/>
                <w:sz w:val="18"/>
                <w:szCs w:val="18"/>
                <w:lang w:val="es-ES_tradnl"/>
              </w:rPr>
              <w:t>Nombre</w:t>
            </w:r>
          </w:p>
        </w:tc>
        <w:tc>
          <w:tcPr>
            <w:tcW w:w="1337" w:type="pct"/>
            <w:gridSpan w:val="2"/>
            <w:vAlign w:val="center"/>
          </w:tcPr>
          <w:p w14:paraId="4AA6A750" w14:textId="77777777" w:rsidR="00A13B29" w:rsidRPr="007350B8" w:rsidRDefault="00A13B29" w:rsidP="00703416">
            <w:pPr>
              <w:pStyle w:val="BodyText"/>
              <w:spacing w:before="60" w:after="60"/>
              <w:rPr>
                <w:rFonts w:ascii="Arial" w:hAnsi="Arial" w:cs="Arial"/>
                <w:sz w:val="18"/>
                <w:szCs w:val="18"/>
                <w:lang w:val="es-ES_tradnl"/>
              </w:rPr>
            </w:pPr>
          </w:p>
        </w:tc>
      </w:tr>
      <w:tr w:rsidR="008E68AA" w:rsidRPr="007350B8" w14:paraId="511B37C4" w14:textId="77777777" w:rsidTr="00703416">
        <w:tc>
          <w:tcPr>
            <w:tcW w:w="1285" w:type="pct"/>
            <w:shd w:val="clear" w:color="auto" w:fill="D9D9D9" w:themeFill="background1" w:themeFillShade="D9"/>
            <w:vAlign w:val="center"/>
          </w:tcPr>
          <w:p w14:paraId="647BD14D"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Organización</w:t>
            </w:r>
          </w:p>
        </w:tc>
        <w:tc>
          <w:tcPr>
            <w:tcW w:w="3715" w:type="pct"/>
            <w:gridSpan w:val="4"/>
            <w:vAlign w:val="center"/>
          </w:tcPr>
          <w:p w14:paraId="7D195D3F" w14:textId="77777777" w:rsidR="00A13B29" w:rsidRPr="007350B8" w:rsidRDefault="00A13B29" w:rsidP="00703416">
            <w:pPr>
              <w:pStyle w:val="BodyText"/>
              <w:rPr>
                <w:rFonts w:ascii="Arial" w:hAnsi="Arial" w:cs="Arial"/>
                <w:sz w:val="18"/>
                <w:szCs w:val="18"/>
                <w:lang w:val="es-ES_tradnl"/>
              </w:rPr>
            </w:pPr>
          </w:p>
        </w:tc>
      </w:tr>
      <w:tr w:rsidR="008E68AA" w:rsidRPr="007350B8" w14:paraId="00798634" w14:textId="77777777" w:rsidTr="00703416">
        <w:trPr>
          <w:trHeight w:val="425"/>
        </w:trPr>
        <w:tc>
          <w:tcPr>
            <w:tcW w:w="1285" w:type="pct"/>
            <w:shd w:val="clear" w:color="auto" w:fill="D9D9D9" w:themeFill="background1" w:themeFillShade="D9"/>
            <w:vAlign w:val="center"/>
          </w:tcPr>
          <w:p w14:paraId="1C373A0A"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Cargo/Título</w:t>
            </w:r>
          </w:p>
        </w:tc>
        <w:tc>
          <w:tcPr>
            <w:tcW w:w="1686" w:type="pct"/>
            <w:vAlign w:val="center"/>
          </w:tcPr>
          <w:p w14:paraId="0DBA5153" w14:textId="77777777" w:rsidR="00A13B29" w:rsidRPr="007350B8" w:rsidRDefault="00A13B29" w:rsidP="00703416">
            <w:pPr>
              <w:pStyle w:val="BodyText"/>
              <w:rPr>
                <w:rFonts w:ascii="Arial" w:hAnsi="Arial" w:cs="Arial"/>
                <w:sz w:val="18"/>
                <w:szCs w:val="18"/>
                <w:lang w:val="es-ES_tradnl"/>
              </w:rPr>
            </w:pPr>
          </w:p>
        </w:tc>
        <w:tc>
          <w:tcPr>
            <w:tcW w:w="692" w:type="pct"/>
            <w:shd w:val="clear" w:color="auto" w:fill="D9D9D9" w:themeFill="background1" w:themeFillShade="D9"/>
            <w:vAlign w:val="center"/>
          </w:tcPr>
          <w:p w14:paraId="3FCE9FC4"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País</w:t>
            </w:r>
          </w:p>
        </w:tc>
        <w:tc>
          <w:tcPr>
            <w:tcW w:w="1337" w:type="pct"/>
            <w:gridSpan w:val="2"/>
            <w:vAlign w:val="center"/>
          </w:tcPr>
          <w:p w14:paraId="74D3E809" w14:textId="77777777" w:rsidR="00A13B29" w:rsidRPr="007350B8" w:rsidRDefault="00A13B29" w:rsidP="00703416">
            <w:pPr>
              <w:pStyle w:val="BodyText"/>
              <w:rPr>
                <w:rFonts w:ascii="Arial" w:hAnsi="Arial" w:cs="Arial"/>
                <w:sz w:val="18"/>
                <w:szCs w:val="18"/>
                <w:lang w:val="es-ES_tradnl"/>
              </w:rPr>
            </w:pPr>
          </w:p>
        </w:tc>
      </w:tr>
      <w:tr w:rsidR="008E68AA" w:rsidRPr="007350B8" w14:paraId="5F335682" w14:textId="77777777" w:rsidTr="00703416">
        <w:tc>
          <w:tcPr>
            <w:tcW w:w="1285" w:type="pct"/>
            <w:shd w:val="clear" w:color="auto" w:fill="D9D9D9" w:themeFill="background1" w:themeFillShade="D9"/>
            <w:vAlign w:val="center"/>
          </w:tcPr>
          <w:p w14:paraId="511E1FC7"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Dirección</w:t>
            </w:r>
          </w:p>
        </w:tc>
        <w:tc>
          <w:tcPr>
            <w:tcW w:w="3715" w:type="pct"/>
            <w:gridSpan w:val="4"/>
            <w:vAlign w:val="center"/>
          </w:tcPr>
          <w:p w14:paraId="0BB5F98D" w14:textId="77777777" w:rsidR="00A13B29" w:rsidRPr="007350B8" w:rsidRDefault="00A13B29" w:rsidP="00703416">
            <w:pPr>
              <w:pStyle w:val="BodyText"/>
              <w:rPr>
                <w:rFonts w:ascii="Arial" w:hAnsi="Arial" w:cs="Arial"/>
                <w:sz w:val="18"/>
                <w:szCs w:val="18"/>
                <w:lang w:val="es-ES_tradnl"/>
              </w:rPr>
            </w:pPr>
          </w:p>
        </w:tc>
      </w:tr>
      <w:tr w:rsidR="008E68AA" w:rsidRPr="007350B8" w14:paraId="10EF54B9" w14:textId="77777777" w:rsidTr="00703416">
        <w:trPr>
          <w:trHeight w:val="425"/>
        </w:trPr>
        <w:tc>
          <w:tcPr>
            <w:tcW w:w="1285" w:type="pct"/>
            <w:shd w:val="clear" w:color="auto" w:fill="D9D9D9" w:themeFill="background1" w:themeFillShade="D9"/>
            <w:vAlign w:val="center"/>
          </w:tcPr>
          <w:p w14:paraId="4F8AB395"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Correo electrónico</w:t>
            </w:r>
          </w:p>
        </w:tc>
        <w:tc>
          <w:tcPr>
            <w:tcW w:w="2378" w:type="pct"/>
            <w:gridSpan w:val="2"/>
            <w:vAlign w:val="center"/>
          </w:tcPr>
          <w:p w14:paraId="17184CB9" w14:textId="77777777" w:rsidR="00A13B29" w:rsidRPr="007350B8" w:rsidRDefault="00A13B29" w:rsidP="00703416">
            <w:pPr>
              <w:pStyle w:val="BodyText"/>
              <w:rPr>
                <w:rFonts w:ascii="Arial" w:hAnsi="Arial" w:cs="Arial"/>
                <w:sz w:val="18"/>
                <w:szCs w:val="18"/>
                <w:lang w:val="es-ES_tradnl"/>
              </w:rPr>
            </w:pPr>
          </w:p>
        </w:tc>
        <w:tc>
          <w:tcPr>
            <w:tcW w:w="460" w:type="pct"/>
            <w:shd w:val="clear" w:color="auto" w:fill="D9D9D9" w:themeFill="background1" w:themeFillShade="D9"/>
            <w:vAlign w:val="center"/>
          </w:tcPr>
          <w:p w14:paraId="1A4416C6"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Género</w:t>
            </w:r>
          </w:p>
        </w:tc>
        <w:tc>
          <w:tcPr>
            <w:tcW w:w="877" w:type="pct"/>
            <w:vAlign w:val="center"/>
          </w:tcPr>
          <w:p w14:paraId="412A5AEF" w14:textId="77777777" w:rsidR="00A13B29" w:rsidRPr="007350B8" w:rsidRDefault="00A13B29" w:rsidP="00703416">
            <w:pPr>
              <w:pStyle w:val="BodyText"/>
              <w:rPr>
                <w:rFonts w:ascii="Arial" w:hAnsi="Arial" w:cs="Arial"/>
                <w:sz w:val="18"/>
                <w:szCs w:val="18"/>
                <w:lang w:val="es-ES_tradnl"/>
              </w:rPr>
            </w:pPr>
          </w:p>
        </w:tc>
      </w:tr>
      <w:tr w:rsidR="008E68AA" w:rsidRPr="007350B8" w14:paraId="15ADA394" w14:textId="77777777" w:rsidTr="00703416">
        <w:trPr>
          <w:trHeight w:val="425"/>
        </w:trPr>
        <w:tc>
          <w:tcPr>
            <w:tcW w:w="1285" w:type="pct"/>
            <w:shd w:val="clear" w:color="auto" w:fill="D9D9D9" w:themeFill="background1" w:themeFillShade="D9"/>
            <w:vAlign w:val="center"/>
          </w:tcPr>
          <w:p w14:paraId="48920523" w14:textId="77777777" w:rsidR="00A13B29" w:rsidRPr="007350B8" w:rsidRDefault="00067FC6" w:rsidP="00703416">
            <w:pPr>
              <w:pStyle w:val="BodyText"/>
              <w:spacing w:before="60" w:after="60"/>
              <w:rPr>
                <w:rFonts w:ascii="Arial" w:hAnsi="Arial" w:cs="Arial"/>
                <w:sz w:val="18"/>
                <w:szCs w:val="18"/>
                <w:lang w:val="es-ES_tradnl"/>
              </w:rPr>
            </w:pPr>
            <w:r w:rsidRPr="007350B8">
              <w:rPr>
                <w:rFonts w:ascii="Arial" w:eastAsia="Arial" w:hAnsi="Arial" w:cs="Arial"/>
                <w:sz w:val="18"/>
                <w:szCs w:val="18"/>
                <w:lang w:val="es-ES_tradnl"/>
              </w:rPr>
              <w:t>Por favor adjunte:</w:t>
            </w:r>
          </w:p>
        </w:tc>
        <w:tc>
          <w:tcPr>
            <w:tcW w:w="3715" w:type="pct"/>
            <w:gridSpan w:val="4"/>
            <w:vAlign w:val="center"/>
          </w:tcPr>
          <w:p w14:paraId="24DBF7F1" w14:textId="77777777" w:rsidR="00454448" w:rsidRPr="007350B8" w:rsidRDefault="00067FC6" w:rsidP="00454448">
            <w:pPr>
              <w:pStyle w:val="BodyText"/>
              <w:numPr>
                <w:ilvl w:val="0"/>
                <w:numId w:val="1"/>
              </w:numPr>
              <w:suppressAutoHyphens/>
              <w:spacing w:before="0"/>
              <w:ind w:left="357" w:hanging="357"/>
              <w:rPr>
                <w:rFonts w:ascii="Arial" w:hAnsi="Arial" w:cs="Arial"/>
                <w:sz w:val="18"/>
                <w:szCs w:val="18"/>
                <w:lang w:val="es-ES_tradnl"/>
              </w:rPr>
            </w:pPr>
            <w:r w:rsidRPr="007350B8">
              <w:rPr>
                <w:rFonts w:ascii="Arial" w:eastAsia="Arial" w:hAnsi="Arial" w:cs="Arial"/>
                <w:sz w:val="18"/>
                <w:szCs w:val="18"/>
                <w:lang w:val="es-ES_tradnl"/>
              </w:rPr>
              <w:t>Hoja de vida (CV) completa del candidato</w:t>
            </w:r>
          </w:p>
          <w:p w14:paraId="25C3A56E" w14:textId="77777777" w:rsidR="00454448" w:rsidRPr="007350B8" w:rsidRDefault="00067FC6" w:rsidP="00454448">
            <w:pPr>
              <w:pStyle w:val="BodyText"/>
              <w:numPr>
                <w:ilvl w:val="0"/>
                <w:numId w:val="1"/>
              </w:numPr>
              <w:suppressAutoHyphens/>
              <w:spacing w:before="0"/>
              <w:ind w:left="357" w:hanging="357"/>
              <w:rPr>
                <w:rFonts w:ascii="Arial" w:hAnsi="Arial" w:cs="Arial"/>
                <w:sz w:val="18"/>
                <w:szCs w:val="18"/>
                <w:lang w:val="es-ES_tradnl"/>
              </w:rPr>
            </w:pPr>
            <w:r w:rsidRPr="007350B8">
              <w:rPr>
                <w:rFonts w:ascii="Arial" w:eastAsia="Arial" w:hAnsi="Arial" w:cs="Arial"/>
                <w:sz w:val="18"/>
                <w:szCs w:val="18"/>
                <w:lang w:val="es-ES_tradnl"/>
              </w:rPr>
              <w:t>Una foto del candidato</w:t>
            </w:r>
          </w:p>
          <w:p w14:paraId="5DAE2E5F" w14:textId="77777777" w:rsidR="00454448" w:rsidRPr="007350B8" w:rsidRDefault="00067FC6" w:rsidP="00454448">
            <w:pPr>
              <w:pStyle w:val="BodyText"/>
              <w:numPr>
                <w:ilvl w:val="0"/>
                <w:numId w:val="1"/>
              </w:numPr>
              <w:suppressAutoHyphens/>
              <w:spacing w:before="0"/>
              <w:ind w:left="357" w:hanging="357"/>
              <w:rPr>
                <w:rFonts w:ascii="Arial" w:hAnsi="Arial" w:cs="Arial"/>
                <w:sz w:val="18"/>
                <w:szCs w:val="18"/>
                <w:lang w:val="es-ES_tradnl"/>
              </w:rPr>
            </w:pPr>
            <w:r w:rsidRPr="007350B8">
              <w:rPr>
                <w:rFonts w:ascii="Arial" w:eastAsia="Arial" w:hAnsi="Arial" w:cs="Arial"/>
                <w:sz w:val="18"/>
                <w:szCs w:val="18"/>
                <w:lang w:val="es-ES_tradnl"/>
              </w:rPr>
              <w:t>Una breve biografía del candidato para ser utilizada en redes sociales (no más de 200 palabras)</w:t>
            </w:r>
          </w:p>
          <w:p w14:paraId="7E35E24D" w14:textId="77777777" w:rsidR="00454448" w:rsidRPr="007350B8" w:rsidRDefault="00067FC6" w:rsidP="00454448">
            <w:pPr>
              <w:pStyle w:val="BodyText"/>
              <w:numPr>
                <w:ilvl w:val="0"/>
                <w:numId w:val="1"/>
              </w:numPr>
              <w:suppressAutoHyphens/>
              <w:spacing w:before="0"/>
              <w:ind w:left="357" w:hanging="357"/>
              <w:rPr>
                <w:rFonts w:ascii="Arial" w:hAnsi="Arial" w:cs="Arial"/>
                <w:sz w:val="18"/>
                <w:szCs w:val="18"/>
                <w:lang w:val="es-ES_tradnl"/>
              </w:rPr>
            </w:pPr>
            <w:r w:rsidRPr="007350B8">
              <w:rPr>
                <w:rFonts w:ascii="Arial" w:eastAsia="Arial" w:hAnsi="Arial" w:cs="Arial"/>
                <w:sz w:val="18"/>
                <w:szCs w:val="18"/>
                <w:lang w:val="es-ES_tradnl"/>
              </w:rPr>
              <w:t xml:space="preserve">Carta de motivación del </w:t>
            </w:r>
            <w:r w:rsidRPr="007350B8">
              <w:rPr>
                <w:rFonts w:ascii="Arial" w:eastAsia="Arial" w:hAnsi="Arial" w:cs="Arial"/>
                <w:sz w:val="18"/>
                <w:szCs w:val="18"/>
                <w:lang w:val="es-ES_tradnl"/>
              </w:rPr>
              <w:t>candidato explicando POR QUÉ el candidato está interesado en el cargo</w:t>
            </w:r>
          </w:p>
          <w:p w14:paraId="7437A479" w14:textId="77777777" w:rsidR="00A13B29" w:rsidRPr="007350B8" w:rsidRDefault="00067FC6" w:rsidP="00454448">
            <w:pPr>
              <w:pStyle w:val="BodyText"/>
              <w:numPr>
                <w:ilvl w:val="0"/>
                <w:numId w:val="1"/>
              </w:numPr>
              <w:suppressAutoHyphens/>
              <w:spacing w:before="0"/>
              <w:ind w:left="357" w:hanging="357"/>
              <w:rPr>
                <w:rFonts w:ascii="Arial" w:hAnsi="Arial" w:cs="Arial"/>
                <w:sz w:val="18"/>
                <w:szCs w:val="18"/>
                <w:lang w:val="es-ES_tradnl"/>
              </w:rPr>
            </w:pPr>
            <w:r w:rsidRPr="007350B8">
              <w:rPr>
                <w:rFonts w:ascii="Arial" w:eastAsia="Arial" w:hAnsi="Arial" w:cs="Arial"/>
                <w:sz w:val="18"/>
                <w:szCs w:val="18"/>
                <w:lang w:val="es-ES_tradnl"/>
              </w:rPr>
              <w:t>Un vídeo corto que se publicará en el sitio web de la red de juventudes (no más de 3 minutos)</w:t>
            </w:r>
          </w:p>
        </w:tc>
      </w:tr>
    </w:tbl>
    <w:p w14:paraId="416934B7" w14:textId="77777777" w:rsidR="00A13B29" w:rsidRPr="007350B8" w:rsidRDefault="00067FC6" w:rsidP="00A13B29">
      <w:pPr>
        <w:pStyle w:val="Allianceregulartext"/>
        <w:spacing w:before="160"/>
        <w:rPr>
          <w:rFonts w:eastAsiaTheme="majorEastAsia" w:cstheme="majorBidi"/>
          <w:color w:val="8E0B56"/>
          <w:kern w:val="28"/>
          <w:sz w:val="32"/>
          <w:szCs w:val="36"/>
          <w:lang w:val="es-ES_tradnl"/>
        </w:rPr>
      </w:pPr>
      <w:r w:rsidRPr="007350B8">
        <w:rPr>
          <w:rFonts w:eastAsia="Arial" w:cs="Times New Roman"/>
          <w:color w:val="8E0B56"/>
          <w:kern w:val="28"/>
          <w:sz w:val="32"/>
          <w:szCs w:val="32"/>
          <w:lang w:val="es-ES_tradnl"/>
        </w:rPr>
        <w:t>Organización miembro que realiza la nominación</w:t>
      </w:r>
    </w:p>
    <w:tbl>
      <w:tblPr>
        <w:tblStyle w:val="TableGrid"/>
        <w:tblW w:w="5000" w:type="pct"/>
        <w:tblLayout w:type="fixed"/>
        <w:tblLook w:val="04A0" w:firstRow="1" w:lastRow="0" w:firstColumn="1" w:lastColumn="0" w:noHBand="0" w:noVBand="1"/>
      </w:tblPr>
      <w:tblGrid>
        <w:gridCol w:w="2208"/>
        <w:gridCol w:w="3369"/>
        <w:gridCol w:w="1282"/>
        <w:gridCol w:w="3597"/>
      </w:tblGrid>
      <w:tr w:rsidR="008E68AA" w:rsidRPr="007350B8" w14:paraId="1D649B68" w14:textId="77777777" w:rsidTr="00703416">
        <w:tc>
          <w:tcPr>
            <w:tcW w:w="1056" w:type="pct"/>
            <w:shd w:val="clear" w:color="auto" w:fill="D9D9D9" w:themeFill="background1" w:themeFillShade="D9"/>
            <w:vAlign w:val="center"/>
          </w:tcPr>
          <w:p w14:paraId="7C18230C"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Organización</w:t>
            </w:r>
          </w:p>
        </w:tc>
        <w:tc>
          <w:tcPr>
            <w:tcW w:w="3944" w:type="pct"/>
            <w:gridSpan w:val="3"/>
            <w:vAlign w:val="center"/>
          </w:tcPr>
          <w:p w14:paraId="45058A01" w14:textId="77777777" w:rsidR="00A13B29" w:rsidRPr="007350B8" w:rsidRDefault="00A13B29" w:rsidP="00703416">
            <w:pPr>
              <w:pStyle w:val="BodyText"/>
              <w:rPr>
                <w:rFonts w:ascii="Arial" w:hAnsi="Arial" w:cs="Arial"/>
                <w:sz w:val="18"/>
                <w:szCs w:val="18"/>
                <w:lang w:val="es-ES_tradnl"/>
              </w:rPr>
            </w:pPr>
          </w:p>
          <w:p w14:paraId="008C31F1" w14:textId="77777777" w:rsidR="00F74A7E" w:rsidRPr="007350B8" w:rsidRDefault="00F74A7E" w:rsidP="00703416">
            <w:pPr>
              <w:pStyle w:val="BodyText"/>
              <w:rPr>
                <w:rFonts w:ascii="Arial" w:hAnsi="Arial" w:cs="Arial"/>
                <w:sz w:val="18"/>
                <w:szCs w:val="18"/>
                <w:lang w:val="es-ES_tradnl"/>
              </w:rPr>
            </w:pPr>
          </w:p>
        </w:tc>
      </w:tr>
      <w:tr w:rsidR="008E68AA" w:rsidRPr="007350B8" w14:paraId="26A90ED4" w14:textId="77777777" w:rsidTr="00703416">
        <w:tc>
          <w:tcPr>
            <w:tcW w:w="1056" w:type="pct"/>
            <w:shd w:val="clear" w:color="auto" w:fill="D9D9D9" w:themeFill="background1" w:themeFillShade="D9"/>
            <w:vAlign w:val="center"/>
          </w:tcPr>
          <w:p w14:paraId="37AAA8BE"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Dirección</w:t>
            </w:r>
          </w:p>
        </w:tc>
        <w:tc>
          <w:tcPr>
            <w:tcW w:w="3944" w:type="pct"/>
            <w:gridSpan w:val="3"/>
            <w:vAlign w:val="center"/>
          </w:tcPr>
          <w:p w14:paraId="29185CB3" w14:textId="77777777" w:rsidR="00A13B29" w:rsidRPr="007350B8" w:rsidRDefault="00A13B29" w:rsidP="00703416">
            <w:pPr>
              <w:pStyle w:val="BodyText"/>
              <w:rPr>
                <w:rFonts w:ascii="Arial" w:hAnsi="Arial" w:cs="Arial"/>
                <w:sz w:val="18"/>
                <w:szCs w:val="18"/>
                <w:lang w:val="es-ES_tradnl"/>
              </w:rPr>
            </w:pPr>
          </w:p>
        </w:tc>
      </w:tr>
      <w:tr w:rsidR="008E68AA" w:rsidRPr="007350B8" w14:paraId="3587FD11" w14:textId="77777777" w:rsidTr="00703416">
        <w:trPr>
          <w:trHeight w:val="425"/>
        </w:trPr>
        <w:tc>
          <w:tcPr>
            <w:tcW w:w="1056" w:type="pct"/>
            <w:shd w:val="clear" w:color="auto" w:fill="D9D9D9" w:themeFill="background1" w:themeFillShade="D9"/>
            <w:vAlign w:val="center"/>
          </w:tcPr>
          <w:p w14:paraId="3EAA9FA6"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País</w:t>
            </w:r>
          </w:p>
        </w:tc>
        <w:tc>
          <w:tcPr>
            <w:tcW w:w="1611" w:type="pct"/>
            <w:vAlign w:val="center"/>
          </w:tcPr>
          <w:p w14:paraId="32BB8BD5" w14:textId="77777777" w:rsidR="00A13B29" w:rsidRPr="007350B8" w:rsidRDefault="00A13B29" w:rsidP="00703416">
            <w:pPr>
              <w:pStyle w:val="BodyText"/>
              <w:rPr>
                <w:rFonts w:ascii="Arial" w:hAnsi="Arial" w:cs="Arial"/>
                <w:sz w:val="18"/>
                <w:szCs w:val="18"/>
                <w:lang w:val="es-ES_tradnl"/>
              </w:rPr>
            </w:pPr>
          </w:p>
        </w:tc>
        <w:tc>
          <w:tcPr>
            <w:tcW w:w="613" w:type="pct"/>
            <w:shd w:val="clear" w:color="auto" w:fill="D9D9D9" w:themeFill="background1" w:themeFillShade="D9"/>
            <w:vAlign w:val="center"/>
          </w:tcPr>
          <w:p w14:paraId="5FF02CC4" w14:textId="77777777" w:rsidR="00A13B29" w:rsidRPr="007350B8" w:rsidRDefault="00067FC6" w:rsidP="00703416">
            <w:pPr>
              <w:pStyle w:val="BodyText"/>
              <w:spacing w:before="60" w:after="60"/>
              <w:rPr>
                <w:rFonts w:ascii="Arial" w:hAnsi="Arial" w:cs="Arial"/>
                <w:sz w:val="18"/>
                <w:szCs w:val="18"/>
                <w:lang w:val="es-ES_tradnl"/>
              </w:rPr>
            </w:pPr>
            <w:r w:rsidRPr="007350B8">
              <w:rPr>
                <w:rFonts w:ascii="Arial" w:eastAsia="Arial" w:hAnsi="Arial" w:cs="Arial"/>
                <w:sz w:val="18"/>
                <w:szCs w:val="18"/>
                <w:lang w:val="es-ES_tradnl"/>
              </w:rPr>
              <w:t>Teléfono</w:t>
            </w:r>
          </w:p>
        </w:tc>
        <w:tc>
          <w:tcPr>
            <w:tcW w:w="1720" w:type="pct"/>
            <w:vAlign w:val="center"/>
          </w:tcPr>
          <w:p w14:paraId="1BF2327F" w14:textId="77777777" w:rsidR="00A13B29" w:rsidRPr="007350B8" w:rsidRDefault="00A13B29" w:rsidP="00703416">
            <w:pPr>
              <w:pStyle w:val="BodyText"/>
              <w:spacing w:before="60" w:after="60"/>
              <w:rPr>
                <w:rFonts w:ascii="Arial" w:hAnsi="Arial" w:cs="Arial"/>
                <w:sz w:val="18"/>
                <w:szCs w:val="18"/>
                <w:lang w:val="es-ES_tradnl"/>
              </w:rPr>
            </w:pPr>
          </w:p>
        </w:tc>
      </w:tr>
      <w:tr w:rsidR="008E68AA" w:rsidRPr="007350B8" w14:paraId="31EC6F22" w14:textId="77777777" w:rsidTr="00703416">
        <w:trPr>
          <w:trHeight w:val="425"/>
        </w:trPr>
        <w:tc>
          <w:tcPr>
            <w:tcW w:w="1056" w:type="pct"/>
            <w:shd w:val="clear" w:color="auto" w:fill="D9D9D9" w:themeFill="background1" w:themeFillShade="D9"/>
            <w:vAlign w:val="center"/>
          </w:tcPr>
          <w:p w14:paraId="3D04413A" w14:textId="77777777" w:rsidR="00A13B29" w:rsidRPr="007350B8" w:rsidRDefault="00067FC6" w:rsidP="00703416">
            <w:pPr>
              <w:pStyle w:val="BodyText"/>
              <w:rPr>
                <w:rFonts w:ascii="Arial" w:hAnsi="Arial" w:cs="Arial"/>
                <w:sz w:val="18"/>
                <w:szCs w:val="18"/>
                <w:lang w:val="es-ES_tradnl"/>
              </w:rPr>
            </w:pPr>
            <w:r w:rsidRPr="007350B8">
              <w:rPr>
                <w:rFonts w:ascii="Arial" w:eastAsia="Arial" w:hAnsi="Arial" w:cs="Arial"/>
                <w:sz w:val="18"/>
                <w:szCs w:val="18"/>
                <w:lang w:val="es-ES_tradnl"/>
              </w:rPr>
              <w:t>Correo electrónico</w:t>
            </w:r>
          </w:p>
        </w:tc>
        <w:tc>
          <w:tcPr>
            <w:tcW w:w="3944" w:type="pct"/>
            <w:gridSpan w:val="3"/>
            <w:vAlign w:val="center"/>
          </w:tcPr>
          <w:p w14:paraId="674735EB" w14:textId="77777777" w:rsidR="00A13B29" w:rsidRPr="007350B8" w:rsidRDefault="00A13B29" w:rsidP="00703416">
            <w:pPr>
              <w:pStyle w:val="BodyText"/>
              <w:rPr>
                <w:rFonts w:ascii="Arial" w:hAnsi="Arial" w:cs="Arial"/>
                <w:sz w:val="18"/>
                <w:szCs w:val="18"/>
                <w:lang w:val="es-ES_tradnl"/>
              </w:rPr>
            </w:pPr>
          </w:p>
        </w:tc>
      </w:tr>
    </w:tbl>
    <w:p w14:paraId="5670415E" w14:textId="77777777" w:rsidR="00A13B29" w:rsidRPr="007350B8" w:rsidRDefault="00067FC6" w:rsidP="00A13B29">
      <w:pPr>
        <w:pStyle w:val="Allianceregulartext"/>
        <w:spacing w:before="160"/>
        <w:rPr>
          <w:rFonts w:eastAsiaTheme="majorEastAsia" w:cstheme="majorBidi"/>
          <w:color w:val="8E0B56"/>
          <w:kern w:val="28"/>
          <w:sz w:val="32"/>
          <w:szCs w:val="36"/>
          <w:lang w:val="es-ES_tradnl"/>
        </w:rPr>
      </w:pPr>
      <w:r w:rsidRPr="007350B8">
        <w:rPr>
          <w:rFonts w:eastAsia="Arial" w:cs="Times New Roman"/>
          <w:color w:val="8E0B56"/>
          <w:kern w:val="28"/>
          <w:sz w:val="32"/>
          <w:szCs w:val="32"/>
          <w:lang w:val="es-ES_tradnl"/>
        </w:rPr>
        <w:t>Firmante de la organización miembro que realiza la nominación &amp; del candidato</w:t>
      </w:r>
    </w:p>
    <w:tbl>
      <w:tblPr>
        <w:tblStyle w:val="TableGrid"/>
        <w:tblW w:w="5000" w:type="pct"/>
        <w:tblLayout w:type="fixed"/>
        <w:tblLook w:val="04A0" w:firstRow="1" w:lastRow="0" w:firstColumn="1" w:lastColumn="0" w:noHBand="0" w:noVBand="1"/>
      </w:tblPr>
      <w:tblGrid>
        <w:gridCol w:w="1555"/>
        <w:gridCol w:w="3685"/>
        <w:gridCol w:w="1276"/>
        <w:gridCol w:w="3940"/>
      </w:tblGrid>
      <w:tr w:rsidR="008E68AA" w:rsidRPr="007350B8" w14:paraId="679BE337" w14:textId="77777777" w:rsidTr="00CB6F15">
        <w:trPr>
          <w:trHeight w:val="425"/>
        </w:trPr>
        <w:tc>
          <w:tcPr>
            <w:tcW w:w="2506" w:type="pct"/>
            <w:gridSpan w:val="2"/>
            <w:shd w:val="clear" w:color="auto" w:fill="D9D9D9" w:themeFill="background1" w:themeFillShade="D9"/>
            <w:vAlign w:val="center"/>
          </w:tcPr>
          <w:p w14:paraId="2B88A112" w14:textId="77777777" w:rsidR="00A13B29" w:rsidRPr="007350B8" w:rsidRDefault="00067FC6" w:rsidP="00703416">
            <w:pPr>
              <w:pStyle w:val="Alliancetitle3"/>
              <w:spacing w:before="0" w:after="0"/>
              <w:jc w:val="center"/>
              <w:rPr>
                <w:lang w:val="es-ES_tradnl"/>
              </w:rPr>
            </w:pPr>
            <w:r w:rsidRPr="007350B8">
              <w:rPr>
                <w:rFonts w:eastAsia="Arial"/>
                <w:bCs/>
                <w:color w:val="000000"/>
                <w:szCs w:val="24"/>
                <w:lang w:val="es-ES_tradnl"/>
              </w:rPr>
              <w:t>Organización miembro que realiza la nominación</w:t>
            </w:r>
          </w:p>
        </w:tc>
        <w:tc>
          <w:tcPr>
            <w:tcW w:w="2494" w:type="pct"/>
            <w:gridSpan w:val="2"/>
            <w:shd w:val="clear" w:color="auto" w:fill="D9D9D9" w:themeFill="background1" w:themeFillShade="D9"/>
            <w:vAlign w:val="center"/>
          </w:tcPr>
          <w:p w14:paraId="3397F4EC" w14:textId="77777777" w:rsidR="00A13B29" w:rsidRPr="007350B8" w:rsidRDefault="00067FC6" w:rsidP="00703416">
            <w:pPr>
              <w:pStyle w:val="Alliancetitle3"/>
              <w:spacing w:before="0" w:after="0"/>
              <w:jc w:val="center"/>
              <w:rPr>
                <w:lang w:val="es-ES_tradnl"/>
              </w:rPr>
            </w:pPr>
            <w:r w:rsidRPr="007350B8">
              <w:rPr>
                <w:rFonts w:eastAsia="Arial"/>
                <w:bCs/>
                <w:color w:val="000000"/>
                <w:szCs w:val="24"/>
                <w:lang w:val="es-ES_tradnl"/>
              </w:rPr>
              <w:t>Candidato(a)</w:t>
            </w:r>
          </w:p>
        </w:tc>
      </w:tr>
      <w:tr w:rsidR="008E68AA" w:rsidRPr="007350B8" w14:paraId="4E545227" w14:textId="77777777" w:rsidTr="00CB6F15">
        <w:trPr>
          <w:trHeight w:val="425"/>
        </w:trPr>
        <w:tc>
          <w:tcPr>
            <w:tcW w:w="2506" w:type="pct"/>
            <w:gridSpan w:val="2"/>
            <w:shd w:val="clear" w:color="auto" w:fill="D9D9D9" w:themeFill="background1" w:themeFillShade="D9"/>
            <w:vAlign w:val="center"/>
          </w:tcPr>
          <w:p w14:paraId="62689AE2" w14:textId="77777777" w:rsidR="00FF3E69" w:rsidRPr="007350B8" w:rsidRDefault="00067FC6" w:rsidP="00703416">
            <w:pPr>
              <w:pStyle w:val="Alliancetablebody"/>
              <w:rPr>
                <w:lang w:val="es-ES_tradnl"/>
              </w:rPr>
            </w:pPr>
            <w:r w:rsidRPr="007350B8">
              <w:rPr>
                <w:rFonts w:eastAsia="Arial"/>
                <w:lang w:val="es-ES_tradnl"/>
              </w:rPr>
              <w:t xml:space="preserve">Por la presente certifica que el candidato está calificado y comprende </w:t>
            </w:r>
            <w:r w:rsidRPr="007350B8">
              <w:rPr>
                <w:rFonts w:eastAsia="Arial"/>
                <w:lang w:val="es-ES_tradnl"/>
              </w:rPr>
              <w:t>plenamente las funciones, responsabilidades y costos relacionados con este cargo y acepta apoyar al candidato.</w:t>
            </w:r>
          </w:p>
        </w:tc>
        <w:tc>
          <w:tcPr>
            <w:tcW w:w="2494" w:type="pct"/>
            <w:gridSpan w:val="2"/>
            <w:vMerge w:val="restart"/>
            <w:shd w:val="clear" w:color="auto" w:fill="D9D9D9" w:themeFill="background1" w:themeFillShade="D9"/>
          </w:tcPr>
          <w:p w14:paraId="620AAB23" w14:textId="77777777" w:rsidR="00FF3E69" w:rsidRPr="007350B8" w:rsidRDefault="00067FC6" w:rsidP="00703416">
            <w:pPr>
              <w:pStyle w:val="Alliancetablebody"/>
              <w:rPr>
                <w:lang w:val="es-ES_tradnl"/>
              </w:rPr>
            </w:pPr>
            <w:r w:rsidRPr="007350B8">
              <w:rPr>
                <w:rFonts w:eastAsia="Arial"/>
                <w:lang w:val="es-ES_tradnl"/>
              </w:rPr>
              <w:t>Soy plenamente consciente de las funciones y responsabilidades relacionadas con el cargo en el Comité Ejecutivo, tal como se establece en las Reglas del Comité de Juventudes de la ACI,</w:t>
            </w:r>
            <w:r w:rsidRPr="007350B8">
              <w:rPr>
                <w:rStyle w:val="FootnoteReference"/>
                <w:lang w:val="es-ES_tradnl"/>
              </w:rPr>
              <w:footnoteReference w:id="1"/>
            </w:r>
            <w:r w:rsidRPr="007350B8">
              <w:rPr>
                <w:rFonts w:eastAsia="Arial"/>
                <w:lang w:val="es-ES_tradnl"/>
              </w:rPr>
              <w:t xml:space="preserve"> y por la presente confirmo mi idoneidad para asumir el cargo.</w:t>
            </w:r>
          </w:p>
        </w:tc>
      </w:tr>
      <w:tr w:rsidR="008E68AA" w:rsidRPr="007350B8" w14:paraId="2F3A739F" w14:textId="77777777" w:rsidTr="00CB6F15">
        <w:trPr>
          <w:trHeight w:val="70"/>
        </w:trPr>
        <w:tc>
          <w:tcPr>
            <w:tcW w:w="744" w:type="pct"/>
            <w:shd w:val="clear" w:color="auto" w:fill="D9D9D9" w:themeFill="background1" w:themeFillShade="D9"/>
            <w:vAlign w:val="center"/>
          </w:tcPr>
          <w:p w14:paraId="13E0865A" w14:textId="77777777" w:rsidR="00FF3E69" w:rsidRPr="007350B8" w:rsidRDefault="00067FC6" w:rsidP="00703416">
            <w:pPr>
              <w:pStyle w:val="Alliancetablebody"/>
              <w:rPr>
                <w:lang w:val="es-ES_tradnl"/>
              </w:rPr>
            </w:pPr>
            <w:r w:rsidRPr="007350B8">
              <w:rPr>
                <w:rFonts w:eastAsia="Arial"/>
                <w:lang w:val="es-ES_tradnl"/>
              </w:rPr>
              <w:t>Nombre y cargo del firmante</w:t>
            </w:r>
          </w:p>
        </w:tc>
        <w:tc>
          <w:tcPr>
            <w:tcW w:w="1762" w:type="pct"/>
          </w:tcPr>
          <w:p w14:paraId="278ED88E" w14:textId="77777777" w:rsidR="00FF3E69" w:rsidRPr="007350B8" w:rsidRDefault="00FF3E69" w:rsidP="00703416">
            <w:pPr>
              <w:pStyle w:val="Alliancetablebody"/>
              <w:rPr>
                <w:lang w:val="es-ES_tradnl"/>
              </w:rPr>
            </w:pPr>
          </w:p>
        </w:tc>
        <w:tc>
          <w:tcPr>
            <w:tcW w:w="2494" w:type="pct"/>
            <w:gridSpan w:val="2"/>
            <w:vMerge/>
            <w:shd w:val="clear" w:color="auto" w:fill="D9D9D9" w:themeFill="background1" w:themeFillShade="D9"/>
          </w:tcPr>
          <w:p w14:paraId="2E16795B" w14:textId="77777777" w:rsidR="00FF3E69" w:rsidRPr="007350B8" w:rsidRDefault="00FF3E69" w:rsidP="00703416">
            <w:pPr>
              <w:pStyle w:val="Alliancetablebody"/>
              <w:rPr>
                <w:lang w:val="es-ES_tradnl"/>
              </w:rPr>
            </w:pPr>
          </w:p>
        </w:tc>
      </w:tr>
      <w:tr w:rsidR="008E68AA" w:rsidRPr="007350B8" w14:paraId="36B4B527" w14:textId="77777777" w:rsidTr="00CB6F15">
        <w:trPr>
          <w:trHeight w:val="425"/>
        </w:trPr>
        <w:tc>
          <w:tcPr>
            <w:tcW w:w="744" w:type="pct"/>
            <w:shd w:val="clear" w:color="auto" w:fill="D9D9D9" w:themeFill="background1" w:themeFillShade="D9"/>
            <w:vAlign w:val="center"/>
          </w:tcPr>
          <w:p w14:paraId="70727340" w14:textId="77777777" w:rsidR="00A13B29" w:rsidRPr="007350B8" w:rsidRDefault="00067FC6" w:rsidP="00703416">
            <w:pPr>
              <w:pStyle w:val="Alliancetablebody"/>
              <w:rPr>
                <w:lang w:val="es-ES_tradnl"/>
              </w:rPr>
            </w:pPr>
            <w:r w:rsidRPr="007350B8">
              <w:rPr>
                <w:rFonts w:eastAsia="Arial"/>
                <w:lang w:val="es-ES_tradnl"/>
              </w:rPr>
              <w:t>Firma</w:t>
            </w:r>
          </w:p>
        </w:tc>
        <w:tc>
          <w:tcPr>
            <w:tcW w:w="1762" w:type="pct"/>
          </w:tcPr>
          <w:p w14:paraId="71BC4BF1" w14:textId="77777777" w:rsidR="00A13B29" w:rsidRPr="007350B8" w:rsidRDefault="00A13B29" w:rsidP="00703416">
            <w:pPr>
              <w:pStyle w:val="Alliancetablebody"/>
              <w:rPr>
                <w:lang w:val="es-ES_tradnl"/>
              </w:rPr>
            </w:pPr>
          </w:p>
        </w:tc>
        <w:tc>
          <w:tcPr>
            <w:tcW w:w="610" w:type="pct"/>
            <w:shd w:val="clear" w:color="auto" w:fill="D9D9D9" w:themeFill="background1" w:themeFillShade="D9"/>
            <w:vAlign w:val="center"/>
          </w:tcPr>
          <w:p w14:paraId="5FBA59C1" w14:textId="77777777" w:rsidR="00A13B29" w:rsidRPr="007350B8" w:rsidRDefault="00067FC6" w:rsidP="00703416">
            <w:pPr>
              <w:pStyle w:val="Alliancetablebody"/>
              <w:spacing w:before="0" w:after="0"/>
              <w:rPr>
                <w:lang w:val="es-ES_tradnl"/>
              </w:rPr>
            </w:pPr>
            <w:r w:rsidRPr="007350B8">
              <w:rPr>
                <w:rFonts w:eastAsia="Arial"/>
                <w:lang w:val="es-ES_tradnl"/>
              </w:rPr>
              <w:t>Firma</w:t>
            </w:r>
          </w:p>
        </w:tc>
        <w:tc>
          <w:tcPr>
            <w:tcW w:w="1884" w:type="pct"/>
          </w:tcPr>
          <w:p w14:paraId="0B122F09" w14:textId="77777777" w:rsidR="00A13B29" w:rsidRPr="007350B8" w:rsidRDefault="00A13B29" w:rsidP="00703416">
            <w:pPr>
              <w:pStyle w:val="Alliancetablebody"/>
              <w:rPr>
                <w:lang w:val="es-ES_tradnl"/>
              </w:rPr>
            </w:pPr>
          </w:p>
          <w:p w14:paraId="53A331A7" w14:textId="77777777" w:rsidR="00A13B29" w:rsidRPr="007350B8" w:rsidRDefault="00A13B29" w:rsidP="00703416">
            <w:pPr>
              <w:pStyle w:val="Alliancetablebody"/>
              <w:rPr>
                <w:lang w:val="es-ES_tradnl"/>
              </w:rPr>
            </w:pPr>
          </w:p>
        </w:tc>
      </w:tr>
      <w:tr w:rsidR="008E68AA" w:rsidRPr="007350B8" w14:paraId="7B26B6E3" w14:textId="77777777" w:rsidTr="00CB6F15">
        <w:trPr>
          <w:trHeight w:val="630"/>
        </w:trPr>
        <w:tc>
          <w:tcPr>
            <w:tcW w:w="744" w:type="pct"/>
            <w:shd w:val="clear" w:color="auto" w:fill="D9D9D9" w:themeFill="background1" w:themeFillShade="D9"/>
            <w:vAlign w:val="center"/>
          </w:tcPr>
          <w:p w14:paraId="4D9658B5" w14:textId="77777777" w:rsidR="00A13B29" w:rsidRPr="007350B8" w:rsidRDefault="00067FC6" w:rsidP="00703416">
            <w:pPr>
              <w:pStyle w:val="Alliancetablebody"/>
              <w:rPr>
                <w:lang w:val="es-ES_tradnl"/>
              </w:rPr>
            </w:pPr>
            <w:r w:rsidRPr="007350B8">
              <w:rPr>
                <w:rFonts w:eastAsia="Arial"/>
                <w:lang w:val="es-ES_tradnl"/>
              </w:rPr>
              <w:t>Fecha</w:t>
            </w:r>
          </w:p>
        </w:tc>
        <w:tc>
          <w:tcPr>
            <w:tcW w:w="1762" w:type="pct"/>
          </w:tcPr>
          <w:p w14:paraId="1BD5F2CB" w14:textId="77777777" w:rsidR="00A13B29" w:rsidRPr="007350B8" w:rsidRDefault="00A13B29" w:rsidP="00703416">
            <w:pPr>
              <w:pStyle w:val="Alliancetablebody"/>
              <w:rPr>
                <w:lang w:val="es-ES_tradnl"/>
              </w:rPr>
            </w:pPr>
          </w:p>
        </w:tc>
        <w:tc>
          <w:tcPr>
            <w:tcW w:w="610" w:type="pct"/>
            <w:shd w:val="clear" w:color="auto" w:fill="D9D9D9" w:themeFill="background1" w:themeFillShade="D9"/>
            <w:vAlign w:val="center"/>
          </w:tcPr>
          <w:p w14:paraId="79D023D1" w14:textId="77777777" w:rsidR="00A13B29" w:rsidRPr="007350B8" w:rsidRDefault="00067FC6" w:rsidP="00703416">
            <w:pPr>
              <w:pStyle w:val="Alliancetablebody"/>
              <w:spacing w:before="0" w:after="0"/>
              <w:rPr>
                <w:lang w:val="es-ES_tradnl"/>
              </w:rPr>
            </w:pPr>
            <w:r w:rsidRPr="007350B8">
              <w:rPr>
                <w:rFonts w:eastAsia="Arial"/>
                <w:lang w:val="es-ES_tradnl"/>
              </w:rPr>
              <w:t>Fecha</w:t>
            </w:r>
          </w:p>
        </w:tc>
        <w:tc>
          <w:tcPr>
            <w:tcW w:w="1884" w:type="pct"/>
          </w:tcPr>
          <w:p w14:paraId="40FB1378" w14:textId="77777777" w:rsidR="00A13B29" w:rsidRPr="007350B8" w:rsidRDefault="00A13B29" w:rsidP="00703416">
            <w:pPr>
              <w:pStyle w:val="Alliancetablebody"/>
              <w:rPr>
                <w:lang w:val="es-ES_tradnl"/>
              </w:rPr>
            </w:pPr>
          </w:p>
        </w:tc>
      </w:tr>
    </w:tbl>
    <w:p w14:paraId="17430992" w14:textId="77777777" w:rsidR="008D0CF8" w:rsidRPr="007350B8" w:rsidRDefault="00067FC6" w:rsidP="00850C6B">
      <w:pPr>
        <w:pStyle w:val="Allianceregulartext"/>
        <w:jc w:val="center"/>
        <w:rPr>
          <w:b/>
          <w:lang w:val="es-ES_tradnl"/>
        </w:rPr>
      </w:pPr>
      <w:r w:rsidRPr="007350B8">
        <w:rPr>
          <w:rFonts w:eastAsia="Arial"/>
          <w:lang w:val="es-ES_tradnl"/>
        </w:rPr>
        <w:br/>
        <w:t xml:space="preserve">Presente este formulario debidamente diligenciado con los documentos </w:t>
      </w:r>
      <w:r w:rsidRPr="007350B8">
        <w:rPr>
          <w:rFonts w:eastAsia="Arial"/>
          <w:lang w:val="es-ES_tradnl"/>
        </w:rPr>
        <w:t>requeridos a más tardar el 22 de mayo de 2025 a medianoche a</w:t>
      </w:r>
      <w:r w:rsidRPr="007350B8">
        <w:rPr>
          <w:rFonts w:eastAsia="Arial"/>
          <w:b/>
          <w:bCs/>
          <w:lang w:val="es-ES_tradnl"/>
        </w:rPr>
        <w:t xml:space="preserve"> </w:t>
      </w:r>
      <w:hyperlink r:id="rId11" w:history="1">
        <w:r w:rsidR="008D0CF8" w:rsidRPr="007350B8">
          <w:rPr>
            <w:rFonts w:eastAsia="Arial"/>
            <w:b/>
            <w:bCs/>
            <w:color w:val="auto"/>
            <w:u w:val="single"/>
            <w:lang w:val="es-ES_tradnl"/>
          </w:rPr>
          <w:t>hacquard@ica.coop</w:t>
        </w:r>
      </w:hyperlink>
      <w:r w:rsidRPr="007350B8">
        <w:rPr>
          <w:rFonts w:eastAsia="Arial"/>
          <w:b/>
          <w:bCs/>
          <w:lang w:val="es-ES_tradnl"/>
        </w:rPr>
        <w:t xml:space="preserve">. </w:t>
      </w:r>
      <w:r w:rsidRPr="007350B8">
        <w:rPr>
          <w:rFonts w:eastAsia="Arial"/>
          <w:lang w:val="es-ES_tradnl"/>
        </w:rPr>
        <w:t>Los formularios entregados fuera del plazo establecido no serán válidos.</w:t>
      </w:r>
    </w:p>
    <w:sectPr w:rsidR="008D0CF8" w:rsidRPr="007350B8" w:rsidSect="00424A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F976E" w14:textId="77777777" w:rsidR="004D50BB" w:rsidRDefault="004D50BB">
      <w:r>
        <w:separator/>
      </w:r>
    </w:p>
  </w:endnote>
  <w:endnote w:type="continuationSeparator" w:id="0">
    <w:p w14:paraId="6DEABCFD" w14:textId="77777777" w:rsidR="004D50BB" w:rsidRDefault="004D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237B" w14:textId="77777777" w:rsidR="004D50BB" w:rsidRDefault="004D50BB" w:rsidP="00A13B29">
      <w:r>
        <w:separator/>
      </w:r>
    </w:p>
  </w:footnote>
  <w:footnote w:type="continuationSeparator" w:id="0">
    <w:p w14:paraId="2263D616" w14:textId="77777777" w:rsidR="004D50BB" w:rsidRDefault="004D50BB" w:rsidP="00A13B29">
      <w:r>
        <w:continuationSeparator/>
      </w:r>
    </w:p>
  </w:footnote>
  <w:footnote w:id="1">
    <w:p w14:paraId="7A0173EC" w14:textId="77777777" w:rsidR="00FF3E69" w:rsidRPr="00BE6526" w:rsidRDefault="00067FC6" w:rsidP="00A13B29">
      <w:pPr>
        <w:pStyle w:val="FootnoteText"/>
      </w:pPr>
      <w:r>
        <w:rPr>
          <w:rStyle w:val="FootnoteReference"/>
        </w:rPr>
        <w:footnoteRef/>
      </w:r>
      <w:r>
        <w:rPr>
          <w:rFonts w:eastAsia="Verdana"/>
          <w:iCs/>
          <w:szCs w:val="16"/>
          <w:lang w:val="es-ES_tradnl"/>
        </w:rPr>
        <w:t xml:space="preserve"> Las reglas del Comité de Juventudes de la ACI se pueden descargar en línea en </w:t>
      </w:r>
      <w:hyperlink r:id="rId1" w:history="1">
        <w:r w:rsidR="00FF3E69">
          <w:rPr>
            <w:rFonts w:eastAsia="Verdana"/>
            <w:iCs/>
            <w:szCs w:val="16"/>
            <w:u w:val="single"/>
            <w:lang w:val="es-ES_tradnl"/>
          </w:rPr>
          <w:t>https://www.globalyouth.coop/en/media/library/governance-materials/ica-youth-committee-rules</w:t>
        </w:r>
      </w:hyperlink>
      <w:r>
        <w:rPr>
          <w:rFonts w:eastAsia="Verdana"/>
          <w:iCs/>
          <w:szCs w:val="16"/>
          <w:lang w:val="es-ES_trad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1C81"/>
    <w:multiLevelType w:val="hybridMultilevel"/>
    <w:tmpl w:val="040CB47E"/>
    <w:lvl w:ilvl="0" w:tplc="005058FE">
      <w:start w:val="1"/>
      <w:numFmt w:val="bullet"/>
      <w:lvlText w:val=""/>
      <w:lvlJc w:val="left"/>
      <w:pPr>
        <w:tabs>
          <w:tab w:val="num" w:pos="720"/>
        </w:tabs>
        <w:ind w:left="720" w:hanging="360"/>
      </w:pPr>
      <w:rPr>
        <w:rFonts w:ascii="Symbol" w:hAnsi="Symbol" w:hint="default"/>
        <w:color w:val="8E0B56"/>
      </w:rPr>
    </w:lvl>
    <w:lvl w:ilvl="1" w:tplc="923EB742">
      <w:start w:val="1"/>
      <w:numFmt w:val="bullet"/>
      <w:lvlText w:val=""/>
      <w:lvlJc w:val="left"/>
      <w:pPr>
        <w:ind w:left="720" w:hanging="360"/>
      </w:pPr>
      <w:rPr>
        <w:rFonts w:ascii="Symbol" w:hAnsi="Symbol" w:hint="default"/>
        <w:color w:val="8E0B56"/>
      </w:rPr>
    </w:lvl>
    <w:lvl w:ilvl="2" w:tplc="FD0A14B8" w:tentative="1">
      <w:start w:val="1"/>
      <w:numFmt w:val="bullet"/>
      <w:lvlText w:val=""/>
      <w:lvlJc w:val="left"/>
      <w:pPr>
        <w:tabs>
          <w:tab w:val="num" w:pos="2160"/>
        </w:tabs>
        <w:ind w:left="2160" w:hanging="360"/>
      </w:pPr>
      <w:rPr>
        <w:rFonts w:ascii="Symbol" w:hAnsi="Symbol" w:hint="default"/>
      </w:rPr>
    </w:lvl>
    <w:lvl w:ilvl="3" w:tplc="179C3FC4" w:tentative="1">
      <w:start w:val="1"/>
      <w:numFmt w:val="bullet"/>
      <w:lvlText w:val=""/>
      <w:lvlJc w:val="left"/>
      <w:pPr>
        <w:tabs>
          <w:tab w:val="num" w:pos="2880"/>
        </w:tabs>
        <w:ind w:left="2880" w:hanging="360"/>
      </w:pPr>
      <w:rPr>
        <w:rFonts w:ascii="Symbol" w:hAnsi="Symbol" w:hint="default"/>
      </w:rPr>
    </w:lvl>
    <w:lvl w:ilvl="4" w:tplc="A83A52CA" w:tentative="1">
      <w:start w:val="1"/>
      <w:numFmt w:val="bullet"/>
      <w:lvlText w:val=""/>
      <w:lvlJc w:val="left"/>
      <w:pPr>
        <w:tabs>
          <w:tab w:val="num" w:pos="3600"/>
        </w:tabs>
        <w:ind w:left="3600" w:hanging="360"/>
      </w:pPr>
      <w:rPr>
        <w:rFonts w:ascii="Symbol" w:hAnsi="Symbol" w:hint="default"/>
      </w:rPr>
    </w:lvl>
    <w:lvl w:ilvl="5" w:tplc="74CAC668" w:tentative="1">
      <w:start w:val="1"/>
      <w:numFmt w:val="bullet"/>
      <w:lvlText w:val=""/>
      <w:lvlJc w:val="left"/>
      <w:pPr>
        <w:tabs>
          <w:tab w:val="num" w:pos="4320"/>
        </w:tabs>
        <w:ind w:left="4320" w:hanging="360"/>
      </w:pPr>
      <w:rPr>
        <w:rFonts w:ascii="Symbol" w:hAnsi="Symbol" w:hint="default"/>
      </w:rPr>
    </w:lvl>
    <w:lvl w:ilvl="6" w:tplc="0D2A707E" w:tentative="1">
      <w:start w:val="1"/>
      <w:numFmt w:val="bullet"/>
      <w:lvlText w:val=""/>
      <w:lvlJc w:val="left"/>
      <w:pPr>
        <w:tabs>
          <w:tab w:val="num" w:pos="5040"/>
        </w:tabs>
        <w:ind w:left="5040" w:hanging="360"/>
      </w:pPr>
      <w:rPr>
        <w:rFonts w:ascii="Symbol" w:hAnsi="Symbol" w:hint="default"/>
      </w:rPr>
    </w:lvl>
    <w:lvl w:ilvl="7" w:tplc="2A74082C" w:tentative="1">
      <w:start w:val="1"/>
      <w:numFmt w:val="bullet"/>
      <w:lvlText w:val=""/>
      <w:lvlJc w:val="left"/>
      <w:pPr>
        <w:tabs>
          <w:tab w:val="num" w:pos="5760"/>
        </w:tabs>
        <w:ind w:left="5760" w:hanging="360"/>
      </w:pPr>
      <w:rPr>
        <w:rFonts w:ascii="Symbol" w:hAnsi="Symbol" w:hint="default"/>
      </w:rPr>
    </w:lvl>
    <w:lvl w:ilvl="8" w:tplc="ED5EE15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6E2997"/>
    <w:multiLevelType w:val="multilevel"/>
    <w:tmpl w:val="6ED08CF6"/>
    <w:lvl w:ilvl="0">
      <w:start w:val="6"/>
      <w:numFmt w:val="decimal"/>
      <w:lvlText w:val="%1"/>
      <w:lvlJc w:val="left"/>
      <w:pPr>
        <w:ind w:left="139" w:hanging="370"/>
      </w:pPr>
      <w:rPr>
        <w:rFonts w:hint="default"/>
      </w:rPr>
    </w:lvl>
    <w:lvl w:ilvl="1">
      <w:start w:val="1"/>
      <w:numFmt w:val="decimal"/>
      <w:lvlText w:val="%1.%2"/>
      <w:lvlJc w:val="left"/>
      <w:pPr>
        <w:ind w:left="139" w:hanging="370"/>
      </w:pPr>
      <w:rPr>
        <w:rFonts w:ascii="Calibri Light" w:eastAsia="Calibri Light" w:hAnsi="Calibri Light" w:cs="Calibri Light" w:hint="default"/>
        <w:spacing w:val="-2"/>
        <w:w w:val="100"/>
        <w:sz w:val="22"/>
        <w:szCs w:val="22"/>
      </w:rPr>
    </w:lvl>
    <w:lvl w:ilvl="2">
      <w:numFmt w:val="bullet"/>
      <w:lvlText w:val="•"/>
      <w:lvlJc w:val="left"/>
      <w:pPr>
        <w:ind w:left="2149" w:hanging="370"/>
      </w:pPr>
      <w:rPr>
        <w:rFonts w:hint="default"/>
      </w:rPr>
    </w:lvl>
    <w:lvl w:ilvl="3">
      <w:numFmt w:val="bullet"/>
      <w:lvlText w:val="•"/>
      <w:lvlJc w:val="left"/>
      <w:pPr>
        <w:ind w:left="3153" w:hanging="370"/>
      </w:pPr>
      <w:rPr>
        <w:rFonts w:hint="default"/>
      </w:rPr>
    </w:lvl>
    <w:lvl w:ilvl="4">
      <w:numFmt w:val="bullet"/>
      <w:lvlText w:val="•"/>
      <w:lvlJc w:val="left"/>
      <w:pPr>
        <w:ind w:left="4158" w:hanging="370"/>
      </w:pPr>
      <w:rPr>
        <w:rFonts w:hint="default"/>
      </w:rPr>
    </w:lvl>
    <w:lvl w:ilvl="5">
      <w:numFmt w:val="bullet"/>
      <w:lvlText w:val="•"/>
      <w:lvlJc w:val="left"/>
      <w:pPr>
        <w:ind w:left="5163" w:hanging="370"/>
      </w:pPr>
      <w:rPr>
        <w:rFonts w:hint="default"/>
      </w:rPr>
    </w:lvl>
    <w:lvl w:ilvl="6">
      <w:numFmt w:val="bullet"/>
      <w:lvlText w:val="•"/>
      <w:lvlJc w:val="left"/>
      <w:pPr>
        <w:ind w:left="6167" w:hanging="370"/>
      </w:pPr>
      <w:rPr>
        <w:rFonts w:hint="default"/>
      </w:rPr>
    </w:lvl>
    <w:lvl w:ilvl="7">
      <w:numFmt w:val="bullet"/>
      <w:lvlText w:val="•"/>
      <w:lvlJc w:val="left"/>
      <w:pPr>
        <w:ind w:left="7172" w:hanging="370"/>
      </w:pPr>
      <w:rPr>
        <w:rFonts w:hint="default"/>
      </w:rPr>
    </w:lvl>
    <w:lvl w:ilvl="8">
      <w:numFmt w:val="bullet"/>
      <w:lvlText w:val="•"/>
      <w:lvlJc w:val="left"/>
      <w:pPr>
        <w:ind w:left="8177" w:hanging="370"/>
      </w:pPr>
      <w:rPr>
        <w:rFonts w:hint="default"/>
      </w:rPr>
    </w:lvl>
  </w:abstractNum>
  <w:abstractNum w:abstractNumId="2" w15:restartNumberingAfterBreak="0">
    <w:nsid w:val="33480C56"/>
    <w:multiLevelType w:val="hybridMultilevel"/>
    <w:tmpl w:val="34CE3650"/>
    <w:lvl w:ilvl="0" w:tplc="851296DE">
      <w:start w:val="1"/>
      <w:numFmt w:val="bullet"/>
      <w:lvlText w:val=""/>
      <w:lvlJc w:val="left"/>
      <w:pPr>
        <w:ind w:left="720" w:hanging="360"/>
      </w:pPr>
      <w:rPr>
        <w:rFonts w:ascii="Symbol" w:hAnsi="Symbol" w:hint="default"/>
      </w:rPr>
    </w:lvl>
    <w:lvl w:ilvl="1" w:tplc="5816DD22">
      <w:numFmt w:val="bullet"/>
      <w:lvlText w:val="•"/>
      <w:lvlJc w:val="left"/>
      <w:pPr>
        <w:ind w:left="1800" w:hanging="720"/>
      </w:pPr>
      <w:rPr>
        <w:rFonts w:ascii="Verdana" w:eastAsia="Cambria" w:hAnsi="Verdana" w:cs="Times New Roman" w:hint="default"/>
      </w:rPr>
    </w:lvl>
    <w:lvl w:ilvl="2" w:tplc="FC40E1B8" w:tentative="1">
      <w:start w:val="1"/>
      <w:numFmt w:val="bullet"/>
      <w:lvlText w:val=""/>
      <w:lvlJc w:val="left"/>
      <w:pPr>
        <w:ind w:left="2160" w:hanging="360"/>
      </w:pPr>
      <w:rPr>
        <w:rFonts w:ascii="Wingdings" w:hAnsi="Wingdings" w:hint="default"/>
      </w:rPr>
    </w:lvl>
    <w:lvl w:ilvl="3" w:tplc="0C7EB42C" w:tentative="1">
      <w:start w:val="1"/>
      <w:numFmt w:val="bullet"/>
      <w:lvlText w:val=""/>
      <w:lvlJc w:val="left"/>
      <w:pPr>
        <w:ind w:left="2880" w:hanging="360"/>
      </w:pPr>
      <w:rPr>
        <w:rFonts w:ascii="Symbol" w:hAnsi="Symbol" w:hint="default"/>
      </w:rPr>
    </w:lvl>
    <w:lvl w:ilvl="4" w:tplc="8494BCCA" w:tentative="1">
      <w:start w:val="1"/>
      <w:numFmt w:val="bullet"/>
      <w:lvlText w:val="o"/>
      <w:lvlJc w:val="left"/>
      <w:pPr>
        <w:ind w:left="3600" w:hanging="360"/>
      </w:pPr>
      <w:rPr>
        <w:rFonts w:ascii="Courier New" w:hAnsi="Courier New" w:cs="Courier New" w:hint="default"/>
      </w:rPr>
    </w:lvl>
    <w:lvl w:ilvl="5" w:tplc="48984F96" w:tentative="1">
      <w:start w:val="1"/>
      <w:numFmt w:val="bullet"/>
      <w:lvlText w:val=""/>
      <w:lvlJc w:val="left"/>
      <w:pPr>
        <w:ind w:left="4320" w:hanging="360"/>
      </w:pPr>
      <w:rPr>
        <w:rFonts w:ascii="Wingdings" w:hAnsi="Wingdings" w:hint="default"/>
      </w:rPr>
    </w:lvl>
    <w:lvl w:ilvl="6" w:tplc="9C3E629E" w:tentative="1">
      <w:start w:val="1"/>
      <w:numFmt w:val="bullet"/>
      <w:lvlText w:val=""/>
      <w:lvlJc w:val="left"/>
      <w:pPr>
        <w:ind w:left="5040" w:hanging="360"/>
      </w:pPr>
      <w:rPr>
        <w:rFonts w:ascii="Symbol" w:hAnsi="Symbol" w:hint="default"/>
      </w:rPr>
    </w:lvl>
    <w:lvl w:ilvl="7" w:tplc="BD423BE6" w:tentative="1">
      <w:start w:val="1"/>
      <w:numFmt w:val="bullet"/>
      <w:lvlText w:val="o"/>
      <w:lvlJc w:val="left"/>
      <w:pPr>
        <w:ind w:left="5760" w:hanging="360"/>
      </w:pPr>
      <w:rPr>
        <w:rFonts w:ascii="Courier New" w:hAnsi="Courier New" w:cs="Courier New" w:hint="default"/>
      </w:rPr>
    </w:lvl>
    <w:lvl w:ilvl="8" w:tplc="3D0A213A" w:tentative="1">
      <w:start w:val="1"/>
      <w:numFmt w:val="bullet"/>
      <w:lvlText w:val=""/>
      <w:lvlJc w:val="left"/>
      <w:pPr>
        <w:ind w:left="6480" w:hanging="360"/>
      </w:pPr>
      <w:rPr>
        <w:rFonts w:ascii="Wingdings" w:hAnsi="Wingdings" w:hint="default"/>
      </w:rPr>
    </w:lvl>
  </w:abstractNum>
  <w:abstractNum w:abstractNumId="3" w15:restartNumberingAfterBreak="0">
    <w:nsid w:val="485C3AE8"/>
    <w:multiLevelType w:val="hybridMultilevel"/>
    <w:tmpl w:val="387418A4"/>
    <w:lvl w:ilvl="0" w:tplc="78B407A4">
      <w:start w:val="1"/>
      <w:numFmt w:val="bullet"/>
      <w:lvlText w:val=""/>
      <w:lvlJc w:val="left"/>
      <w:pPr>
        <w:tabs>
          <w:tab w:val="num" w:pos="720"/>
        </w:tabs>
        <w:ind w:left="720" w:hanging="360"/>
      </w:pPr>
      <w:rPr>
        <w:rFonts w:ascii="Symbol" w:hAnsi="Symbol" w:hint="default"/>
      </w:rPr>
    </w:lvl>
    <w:lvl w:ilvl="1" w:tplc="743A6B7E">
      <w:start w:val="1"/>
      <w:numFmt w:val="bullet"/>
      <w:lvlText w:val=""/>
      <w:lvlJc w:val="left"/>
      <w:pPr>
        <w:tabs>
          <w:tab w:val="num" w:pos="1440"/>
        </w:tabs>
        <w:ind w:left="1440" w:hanging="360"/>
      </w:pPr>
      <w:rPr>
        <w:rFonts w:ascii="Symbol" w:hAnsi="Symbol" w:hint="default"/>
      </w:rPr>
    </w:lvl>
    <w:lvl w:ilvl="2" w:tplc="43BE2002" w:tentative="1">
      <w:start w:val="1"/>
      <w:numFmt w:val="bullet"/>
      <w:lvlText w:val=""/>
      <w:lvlJc w:val="left"/>
      <w:pPr>
        <w:tabs>
          <w:tab w:val="num" w:pos="2160"/>
        </w:tabs>
        <w:ind w:left="2160" w:hanging="360"/>
      </w:pPr>
      <w:rPr>
        <w:rFonts w:ascii="Symbol" w:hAnsi="Symbol" w:hint="default"/>
      </w:rPr>
    </w:lvl>
    <w:lvl w:ilvl="3" w:tplc="6316C192" w:tentative="1">
      <w:start w:val="1"/>
      <w:numFmt w:val="bullet"/>
      <w:lvlText w:val=""/>
      <w:lvlJc w:val="left"/>
      <w:pPr>
        <w:tabs>
          <w:tab w:val="num" w:pos="2880"/>
        </w:tabs>
        <w:ind w:left="2880" w:hanging="360"/>
      </w:pPr>
      <w:rPr>
        <w:rFonts w:ascii="Symbol" w:hAnsi="Symbol" w:hint="default"/>
      </w:rPr>
    </w:lvl>
    <w:lvl w:ilvl="4" w:tplc="978EAA9C" w:tentative="1">
      <w:start w:val="1"/>
      <w:numFmt w:val="bullet"/>
      <w:lvlText w:val=""/>
      <w:lvlJc w:val="left"/>
      <w:pPr>
        <w:tabs>
          <w:tab w:val="num" w:pos="3600"/>
        </w:tabs>
        <w:ind w:left="3600" w:hanging="360"/>
      </w:pPr>
      <w:rPr>
        <w:rFonts w:ascii="Symbol" w:hAnsi="Symbol" w:hint="default"/>
      </w:rPr>
    </w:lvl>
    <w:lvl w:ilvl="5" w:tplc="9A54FFEA" w:tentative="1">
      <w:start w:val="1"/>
      <w:numFmt w:val="bullet"/>
      <w:lvlText w:val=""/>
      <w:lvlJc w:val="left"/>
      <w:pPr>
        <w:tabs>
          <w:tab w:val="num" w:pos="4320"/>
        </w:tabs>
        <w:ind w:left="4320" w:hanging="360"/>
      </w:pPr>
      <w:rPr>
        <w:rFonts w:ascii="Symbol" w:hAnsi="Symbol" w:hint="default"/>
      </w:rPr>
    </w:lvl>
    <w:lvl w:ilvl="6" w:tplc="58C01A98" w:tentative="1">
      <w:start w:val="1"/>
      <w:numFmt w:val="bullet"/>
      <w:lvlText w:val=""/>
      <w:lvlJc w:val="left"/>
      <w:pPr>
        <w:tabs>
          <w:tab w:val="num" w:pos="5040"/>
        </w:tabs>
        <w:ind w:left="5040" w:hanging="360"/>
      </w:pPr>
      <w:rPr>
        <w:rFonts w:ascii="Symbol" w:hAnsi="Symbol" w:hint="default"/>
      </w:rPr>
    </w:lvl>
    <w:lvl w:ilvl="7" w:tplc="C172DFC6" w:tentative="1">
      <w:start w:val="1"/>
      <w:numFmt w:val="bullet"/>
      <w:lvlText w:val=""/>
      <w:lvlJc w:val="left"/>
      <w:pPr>
        <w:tabs>
          <w:tab w:val="num" w:pos="5760"/>
        </w:tabs>
        <w:ind w:left="5760" w:hanging="360"/>
      </w:pPr>
      <w:rPr>
        <w:rFonts w:ascii="Symbol" w:hAnsi="Symbol" w:hint="default"/>
      </w:rPr>
    </w:lvl>
    <w:lvl w:ilvl="8" w:tplc="297CD6D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7348E4"/>
    <w:multiLevelType w:val="hybridMultilevel"/>
    <w:tmpl w:val="46D48562"/>
    <w:lvl w:ilvl="0" w:tplc="B0FE885C">
      <w:start w:val="1"/>
      <w:numFmt w:val="bullet"/>
      <w:lvlText w:val=""/>
      <w:lvlJc w:val="left"/>
      <w:pPr>
        <w:ind w:left="720" w:hanging="360"/>
      </w:pPr>
      <w:rPr>
        <w:rFonts w:ascii="Symbol" w:hAnsi="Symbol" w:hint="default"/>
      </w:rPr>
    </w:lvl>
    <w:lvl w:ilvl="1" w:tplc="CFE89A4C" w:tentative="1">
      <w:start w:val="1"/>
      <w:numFmt w:val="bullet"/>
      <w:lvlText w:val="o"/>
      <w:lvlJc w:val="left"/>
      <w:pPr>
        <w:ind w:left="1440" w:hanging="360"/>
      </w:pPr>
      <w:rPr>
        <w:rFonts w:ascii="Courier New" w:hAnsi="Courier New" w:cs="Courier New" w:hint="default"/>
      </w:rPr>
    </w:lvl>
    <w:lvl w:ilvl="2" w:tplc="FFE0D5CA" w:tentative="1">
      <w:start w:val="1"/>
      <w:numFmt w:val="bullet"/>
      <w:lvlText w:val=""/>
      <w:lvlJc w:val="left"/>
      <w:pPr>
        <w:ind w:left="2160" w:hanging="360"/>
      </w:pPr>
      <w:rPr>
        <w:rFonts w:ascii="Wingdings" w:hAnsi="Wingdings" w:hint="default"/>
      </w:rPr>
    </w:lvl>
    <w:lvl w:ilvl="3" w:tplc="4F82B158" w:tentative="1">
      <w:start w:val="1"/>
      <w:numFmt w:val="bullet"/>
      <w:lvlText w:val=""/>
      <w:lvlJc w:val="left"/>
      <w:pPr>
        <w:ind w:left="2880" w:hanging="360"/>
      </w:pPr>
      <w:rPr>
        <w:rFonts w:ascii="Symbol" w:hAnsi="Symbol" w:hint="default"/>
      </w:rPr>
    </w:lvl>
    <w:lvl w:ilvl="4" w:tplc="F08E29CC" w:tentative="1">
      <w:start w:val="1"/>
      <w:numFmt w:val="bullet"/>
      <w:lvlText w:val="o"/>
      <w:lvlJc w:val="left"/>
      <w:pPr>
        <w:ind w:left="3600" w:hanging="360"/>
      </w:pPr>
      <w:rPr>
        <w:rFonts w:ascii="Courier New" w:hAnsi="Courier New" w:cs="Courier New" w:hint="default"/>
      </w:rPr>
    </w:lvl>
    <w:lvl w:ilvl="5" w:tplc="0294469C" w:tentative="1">
      <w:start w:val="1"/>
      <w:numFmt w:val="bullet"/>
      <w:lvlText w:val=""/>
      <w:lvlJc w:val="left"/>
      <w:pPr>
        <w:ind w:left="4320" w:hanging="360"/>
      </w:pPr>
      <w:rPr>
        <w:rFonts w:ascii="Wingdings" w:hAnsi="Wingdings" w:hint="default"/>
      </w:rPr>
    </w:lvl>
    <w:lvl w:ilvl="6" w:tplc="6452FC00" w:tentative="1">
      <w:start w:val="1"/>
      <w:numFmt w:val="bullet"/>
      <w:lvlText w:val=""/>
      <w:lvlJc w:val="left"/>
      <w:pPr>
        <w:ind w:left="5040" w:hanging="360"/>
      </w:pPr>
      <w:rPr>
        <w:rFonts w:ascii="Symbol" w:hAnsi="Symbol" w:hint="default"/>
      </w:rPr>
    </w:lvl>
    <w:lvl w:ilvl="7" w:tplc="152A55E6" w:tentative="1">
      <w:start w:val="1"/>
      <w:numFmt w:val="bullet"/>
      <w:lvlText w:val="o"/>
      <w:lvlJc w:val="left"/>
      <w:pPr>
        <w:ind w:left="5760" w:hanging="360"/>
      </w:pPr>
      <w:rPr>
        <w:rFonts w:ascii="Courier New" w:hAnsi="Courier New" w:cs="Courier New" w:hint="default"/>
      </w:rPr>
    </w:lvl>
    <w:lvl w:ilvl="8" w:tplc="C6EE17E4" w:tentative="1">
      <w:start w:val="1"/>
      <w:numFmt w:val="bullet"/>
      <w:lvlText w:val=""/>
      <w:lvlJc w:val="left"/>
      <w:pPr>
        <w:ind w:left="6480" w:hanging="360"/>
      </w:pPr>
      <w:rPr>
        <w:rFonts w:ascii="Wingdings" w:hAnsi="Wingdings" w:hint="default"/>
      </w:rPr>
    </w:lvl>
  </w:abstractNum>
  <w:abstractNum w:abstractNumId="5" w15:restartNumberingAfterBreak="0">
    <w:nsid w:val="53FC2FD0"/>
    <w:multiLevelType w:val="hybridMultilevel"/>
    <w:tmpl w:val="13C25E5E"/>
    <w:lvl w:ilvl="0" w:tplc="9626A194">
      <w:start w:val="1"/>
      <w:numFmt w:val="bullet"/>
      <w:lvlText w:val=""/>
      <w:lvlJc w:val="left"/>
      <w:pPr>
        <w:ind w:left="720" w:hanging="360"/>
      </w:pPr>
      <w:rPr>
        <w:rFonts w:ascii="Symbol" w:hAnsi="Symbol" w:hint="default"/>
      </w:rPr>
    </w:lvl>
    <w:lvl w:ilvl="1" w:tplc="5B3C7934" w:tentative="1">
      <w:start w:val="1"/>
      <w:numFmt w:val="bullet"/>
      <w:lvlText w:val="o"/>
      <w:lvlJc w:val="left"/>
      <w:pPr>
        <w:ind w:left="1440" w:hanging="360"/>
      </w:pPr>
      <w:rPr>
        <w:rFonts w:ascii="Courier New" w:hAnsi="Courier New" w:cs="Courier New" w:hint="default"/>
      </w:rPr>
    </w:lvl>
    <w:lvl w:ilvl="2" w:tplc="2FA65CFC" w:tentative="1">
      <w:start w:val="1"/>
      <w:numFmt w:val="bullet"/>
      <w:lvlText w:val=""/>
      <w:lvlJc w:val="left"/>
      <w:pPr>
        <w:ind w:left="2160" w:hanging="360"/>
      </w:pPr>
      <w:rPr>
        <w:rFonts w:ascii="Wingdings" w:hAnsi="Wingdings" w:hint="default"/>
      </w:rPr>
    </w:lvl>
    <w:lvl w:ilvl="3" w:tplc="B0FC54D2" w:tentative="1">
      <w:start w:val="1"/>
      <w:numFmt w:val="bullet"/>
      <w:lvlText w:val=""/>
      <w:lvlJc w:val="left"/>
      <w:pPr>
        <w:ind w:left="2880" w:hanging="360"/>
      </w:pPr>
      <w:rPr>
        <w:rFonts w:ascii="Symbol" w:hAnsi="Symbol" w:hint="default"/>
      </w:rPr>
    </w:lvl>
    <w:lvl w:ilvl="4" w:tplc="5CE64F92" w:tentative="1">
      <w:start w:val="1"/>
      <w:numFmt w:val="bullet"/>
      <w:lvlText w:val="o"/>
      <w:lvlJc w:val="left"/>
      <w:pPr>
        <w:ind w:left="3600" w:hanging="360"/>
      </w:pPr>
      <w:rPr>
        <w:rFonts w:ascii="Courier New" w:hAnsi="Courier New" w:cs="Courier New" w:hint="default"/>
      </w:rPr>
    </w:lvl>
    <w:lvl w:ilvl="5" w:tplc="212CF624" w:tentative="1">
      <w:start w:val="1"/>
      <w:numFmt w:val="bullet"/>
      <w:lvlText w:val=""/>
      <w:lvlJc w:val="left"/>
      <w:pPr>
        <w:ind w:left="4320" w:hanging="360"/>
      </w:pPr>
      <w:rPr>
        <w:rFonts w:ascii="Wingdings" w:hAnsi="Wingdings" w:hint="default"/>
      </w:rPr>
    </w:lvl>
    <w:lvl w:ilvl="6" w:tplc="7A2C4682" w:tentative="1">
      <w:start w:val="1"/>
      <w:numFmt w:val="bullet"/>
      <w:lvlText w:val=""/>
      <w:lvlJc w:val="left"/>
      <w:pPr>
        <w:ind w:left="5040" w:hanging="360"/>
      </w:pPr>
      <w:rPr>
        <w:rFonts w:ascii="Symbol" w:hAnsi="Symbol" w:hint="default"/>
      </w:rPr>
    </w:lvl>
    <w:lvl w:ilvl="7" w:tplc="7C86829C" w:tentative="1">
      <w:start w:val="1"/>
      <w:numFmt w:val="bullet"/>
      <w:lvlText w:val="o"/>
      <w:lvlJc w:val="left"/>
      <w:pPr>
        <w:ind w:left="5760" w:hanging="360"/>
      </w:pPr>
      <w:rPr>
        <w:rFonts w:ascii="Courier New" w:hAnsi="Courier New" w:cs="Courier New" w:hint="default"/>
      </w:rPr>
    </w:lvl>
    <w:lvl w:ilvl="8" w:tplc="38A0BD60" w:tentative="1">
      <w:start w:val="1"/>
      <w:numFmt w:val="bullet"/>
      <w:lvlText w:val=""/>
      <w:lvlJc w:val="left"/>
      <w:pPr>
        <w:ind w:left="6480" w:hanging="360"/>
      </w:pPr>
      <w:rPr>
        <w:rFonts w:ascii="Wingdings" w:hAnsi="Wingdings" w:hint="default"/>
      </w:rPr>
    </w:lvl>
  </w:abstractNum>
  <w:abstractNum w:abstractNumId="6" w15:restartNumberingAfterBreak="0">
    <w:nsid w:val="6BE33E97"/>
    <w:multiLevelType w:val="hybridMultilevel"/>
    <w:tmpl w:val="DA78BCE0"/>
    <w:lvl w:ilvl="0" w:tplc="00E82CBA">
      <w:start w:val="1"/>
      <w:numFmt w:val="bullet"/>
      <w:lvlText w:val=""/>
      <w:lvlJc w:val="left"/>
      <w:pPr>
        <w:ind w:left="360" w:hanging="360"/>
      </w:pPr>
      <w:rPr>
        <w:rFonts w:ascii="Symbol" w:hAnsi="Symbol" w:hint="default"/>
      </w:rPr>
    </w:lvl>
    <w:lvl w:ilvl="1" w:tplc="2E2496E0" w:tentative="1">
      <w:start w:val="1"/>
      <w:numFmt w:val="bullet"/>
      <w:lvlText w:val="o"/>
      <w:lvlJc w:val="left"/>
      <w:pPr>
        <w:ind w:left="1080" w:hanging="360"/>
      </w:pPr>
      <w:rPr>
        <w:rFonts w:ascii="Courier New" w:hAnsi="Courier New" w:hint="default"/>
      </w:rPr>
    </w:lvl>
    <w:lvl w:ilvl="2" w:tplc="B3CAC2E4" w:tentative="1">
      <w:start w:val="1"/>
      <w:numFmt w:val="bullet"/>
      <w:lvlText w:val=""/>
      <w:lvlJc w:val="left"/>
      <w:pPr>
        <w:ind w:left="1800" w:hanging="360"/>
      </w:pPr>
      <w:rPr>
        <w:rFonts w:ascii="Wingdings" w:hAnsi="Wingdings" w:hint="default"/>
      </w:rPr>
    </w:lvl>
    <w:lvl w:ilvl="3" w:tplc="1822107A" w:tentative="1">
      <w:start w:val="1"/>
      <w:numFmt w:val="bullet"/>
      <w:lvlText w:val=""/>
      <w:lvlJc w:val="left"/>
      <w:pPr>
        <w:ind w:left="2520" w:hanging="360"/>
      </w:pPr>
      <w:rPr>
        <w:rFonts w:ascii="Symbol" w:hAnsi="Symbol" w:hint="default"/>
      </w:rPr>
    </w:lvl>
    <w:lvl w:ilvl="4" w:tplc="79C4D216" w:tentative="1">
      <w:start w:val="1"/>
      <w:numFmt w:val="bullet"/>
      <w:lvlText w:val="o"/>
      <w:lvlJc w:val="left"/>
      <w:pPr>
        <w:ind w:left="3240" w:hanging="360"/>
      </w:pPr>
      <w:rPr>
        <w:rFonts w:ascii="Courier New" w:hAnsi="Courier New" w:hint="default"/>
      </w:rPr>
    </w:lvl>
    <w:lvl w:ilvl="5" w:tplc="4314D868" w:tentative="1">
      <w:start w:val="1"/>
      <w:numFmt w:val="bullet"/>
      <w:lvlText w:val=""/>
      <w:lvlJc w:val="left"/>
      <w:pPr>
        <w:ind w:left="3960" w:hanging="360"/>
      </w:pPr>
      <w:rPr>
        <w:rFonts w:ascii="Wingdings" w:hAnsi="Wingdings" w:hint="default"/>
      </w:rPr>
    </w:lvl>
    <w:lvl w:ilvl="6" w:tplc="99B2B6AC" w:tentative="1">
      <w:start w:val="1"/>
      <w:numFmt w:val="bullet"/>
      <w:lvlText w:val=""/>
      <w:lvlJc w:val="left"/>
      <w:pPr>
        <w:ind w:left="4680" w:hanging="360"/>
      </w:pPr>
      <w:rPr>
        <w:rFonts w:ascii="Symbol" w:hAnsi="Symbol" w:hint="default"/>
      </w:rPr>
    </w:lvl>
    <w:lvl w:ilvl="7" w:tplc="535EA2E6" w:tentative="1">
      <w:start w:val="1"/>
      <w:numFmt w:val="bullet"/>
      <w:lvlText w:val="o"/>
      <w:lvlJc w:val="left"/>
      <w:pPr>
        <w:ind w:left="5400" w:hanging="360"/>
      </w:pPr>
      <w:rPr>
        <w:rFonts w:ascii="Courier New" w:hAnsi="Courier New" w:hint="default"/>
      </w:rPr>
    </w:lvl>
    <w:lvl w:ilvl="8" w:tplc="04DA8B14" w:tentative="1">
      <w:start w:val="1"/>
      <w:numFmt w:val="bullet"/>
      <w:lvlText w:val=""/>
      <w:lvlJc w:val="left"/>
      <w:pPr>
        <w:ind w:left="6120" w:hanging="360"/>
      </w:pPr>
      <w:rPr>
        <w:rFonts w:ascii="Wingdings" w:hAnsi="Wingdings" w:hint="default"/>
      </w:rPr>
    </w:lvl>
  </w:abstractNum>
  <w:abstractNum w:abstractNumId="7" w15:restartNumberingAfterBreak="0">
    <w:nsid w:val="6C73495E"/>
    <w:multiLevelType w:val="hybridMultilevel"/>
    <w:tmpl w:val="A74E09A0"/>
    <w:lvl w:ilvl="0" w:tplc="F01C0916">
      <w:start w:val="1"/>
      <w:numFmt w:val="bullet"/>
      <w:lvlText w:val=""/>
      <w:lvlJc w:val="left"/>
      <w:pPr>
        <w:ind w:left="720" w:hanging="360"/>
      </w:pPr>
      <w:rPr>
        <w:rFonts w:ascii="Symbol" w:hAnsi="Symbol" w:hint="default"/>
      </w:rPr>
    </w:lvl>
    <w:lvl w:ilvl="1" w:tplc="CF6E490A" w:tentative="1">
      <w:start w:val="1"/>
      <w:numFmt w:val="bullet"/>
      <w:lvlText w:val="o"/>
      <w:lvlJc w:val="left"/>
      <w:pPr>
        <w:ind w:left="1440" w:hanging="360"/>
      </w:pPr>
      <w:rPr>
        <w:rFonts w:ascii="Courier New" w:hAnsi="Courier New" w:cs="Courier New" w:hint="default"/>
      </w:rPr>
    </w:lvl>
    <w:lvl w:ilvl="2" w:tplc="5F50E46A" w:tentative="1">
      <w:start w:val="1"/>
      <w:numFmt w:val="bullet"/>
      <w:lvlText w:val=""/>
      <w:lvlJc w:val="left"/>
      <w:pPr>
        <w:ind w:left="2160" w:hanging="360"/>
      </w:pPr>
      <w:rPr>
        <w:rFonts w:ascii="Wingdings" w:hAnsi="Wingdings" w:hint="default"/>
      </w:rPr>
    </w:lvl>
    <w:lvl w:ilvl="3" w:tplc="366EAAF6" w:tentative="1">
      <w:start w:val="1"/>
      <w:numFmt w:val="bullet"/>
      <w:lvlText w:val=""/>
      <w:lvlJc w:val="left"/>
      <w:pPr>
        <w:ind w:left="2880" w:hanging="360"/>
      </w:pPr>
      <w:rPr>
        <w:rFonts w:ascii="Symbol" w:hAnsi="Symbol" w:hint="default"/>
      </w:rPr>
    </w:lvl>
    <w:lvl w:ilvl="4" w:tplc="19A2D4FE" w:tentative="1">
      <w:start w:val="1"/>
      <w:numFmt w:val="bullet"/>
      <w:lvlText w:val="o"/>
      <w:lvlJc w:val="left"/>
      <w:pPr>
        <w:ind w:left="3600" w:hanging="360"/>
      </w:pPr>
      <w:rPr>
        <w:rFonts w:ascii="Courier New" w:hAnsi="Courier New" w:cs="Courier New" w:hint="default"/>
      </w:rPr>
    </w:lvl>
    <w:lvl w:ilvl="5" w:tplc="A42CC7E2" w:tentative="1">
      <w:start w:val="1"/>
      <w:numFmt w:val="bullet"/>
      <w:lvlText w:val=""/>
      <w:lvlJc w:val="left"/>
      <w:pPr>
        <w:ind w:left="4320" w:hanging="360"/>
      </w:pPr>
      <w:rPr>
        <w:rFonts w:ascii="Wingdings" w:hAnsi="Wingdings" w:hint="default"/>
      </w:rPr>
    </w:lvl>
    <w:lvl w:ilvl="6" w:tplc="A100E604" w:tentative="1">
      <w:start w:val="1"/>
      <w:numFmt w:val="bullet"/>
      <w:lvlText w:val=""/>
      <w:lvlJc w:val="left"/>
      <w:pPr>
        <w:ind w:left="5040" w:hanging="360"/>
      </w:pPr>
      <w:rPr>
        <w:rFonts w:ascii="Symbol" w:hAnsi="Symbol" w:hint="default"/>
      </w:rPr>
    </w:lvl>
    <w:lvl w:ilvl="7" w:tplc="AB06B2D8" w:tentative="1">
      <w:start w:val="1"/>
      <w:numFmt w:val="bullet"/>
      <w:lvlText w:val="o"/>
      <w:lvlJc w:val="left"/>
      <w:pPr>
        <w:ind w:left="5760" w:hanging="360"/>
      </w:pPr>
      <w:rPr>
        <w:rFonts w:ascii="Courier New" w:hAnsi="Courier New" w:cs="Courier New" w:hint="default"/>
      </w:rPr>
    </w:lvl>
    <w:lvl w:ilvl="8" w:tplc="B7ACC4C6" w:tentative="1">
      <w:start w:val="1"/>
      <w:numFmt w:val="bullet"/>
      <w:lvlText w:val=""/>
      <w:lvlJc w:val="left"/>
      <w:pPr>
        <w:ind w:left="6480" w:hanging="360"/>
      </w:pPr>
      <w:rPr>
        <w:rFonts w:ascii="Wingdings" w:hAnsi="Wingdings" w:hint="default"/>
      </w:rPr>
    </w:lvl>
  </w:abstractNum>
  <w:abstractNum w:abstractNumId="8" w15:restartNumberingAfterBreak="0">
    <w:nsid w:val="7494272C"/>
    <w:multiLevelType w:val="hybridMultilevel"/>
    <w:tmpl w:val="EB1C59D4"/>
    <w:lvl w:ilvl="0" w:tplc="C44E5D44">
      <w:start w:val="1"/>
      <w:numFmt w:val="bullet"/>
      <w:lvlText w:val=""/>
      <w:lvlJc w:val="left"/>
      <w:pPr>
        <w:tabs>
          <w:tab w:val="num" w:pos="720"/>
        </w:tabs>
        <w:ind w:left="720" w:hanging="360"/>
      </w:pPr>
      <w:rPr>
        <w:rFonts w:ascii="Symbol" w:hAnsi="Symbol" w:hint="default"/>
        <w:color w:val="8E0B56"/>
      </w:rPr>
    </w:lvl>
    <w:lvl w:ilvl="1" w:tplc="8D28C1EE">
      <w:start w:val="1"/>
      <w:numFmt w:val="bullet"/>
      <w:lvlText w:val=""/>
      <w:lvlJc w:val="left"/>
      <w:pPr>
        <w:tabs>
          <w:tab w:val="num" w:pos="1440"/>
        </w:tabs>
        <w:ind w:left="1440" w:hanging="360"/>
      </w:pPr>
      <w:rPr>
        <w:rFonts w:ascii="Symbol" w:hAnsi="Symbol" w:hint="default"/>
      </w:rPr>
    </w:lvl>
    <w:lvl w:ilvl="2" w:tplc="5796797C" w:tentative="1">
      <w:start w:val="1"/>
      <w:numFmt w:val="bullet"/>
      <w:lvlText w:val=""/>
      <w:lvlJc w:val="left"/>
      <w:pPr>
        <w:tabs>
          <w:tab w:val="num" w:pos="2160"/>
        </w:tabs>
        <w:ind w:left="2160" w:hanging="360"/>
      </w:pPr>
      <w:rPr>
        <w:rFonts w:ascii="Symbol" w:hAnsi="Symbol" w:hint="default"/>
      </w:rPr>
    </w:lvl>
    <w:lvl w:ilvl="3" w:tplc="1194B9DE" w:tentative="1">
      <w:start w:val="1"/>
      <w:numFmt w:val="bullet"/>
      <w:lvlText w:val=""/>
      <w:lvlJc w:val="left"/>
      <w:pPr>
        <w:tabs>
          <w:tab w:val="num" w:pos="2880"/>
        </w:tabs>
        <w:ind w:left="2880" w:hanging="360"/>
      </w:pPr>
      <w:rPr>
        <w:rFonts w:ascii="Symbol" w:hAnsi="Symbol" w:hint="default"/>
      </w:rPr>
    </w:lvl>
    <w:lvl w:ilvl="4" w:tplc="24124742" w:tentative="1">
      <w:start w:val="1"/>
      <w:numFmt w:val="bullet"/>
      <w:lvlText w:val=""/>
      <w:lvlJc w:val="left"/>
      <w:pPr>
        <w:tabs>
          <w:tab w:val="num" w:pos="3600"/>
        </w:tabs>
        <w:ind w:left="3600" w:hanging="360"/>
      </w:pPr>
      <w:rPr>
        <w:rFonts w:ascii="Symbol" w:hAnsi="Symbol" w:hint="default"/>
      </w:rPr>
    </w:lvl>
    <w:lvl w:ilvl="5" w:tplc="424A5CD4" w:tentative="1">
      <w:start w:val="1"/>
      <w:numFmt w:val="bullet"/>
      <w:lvlText w:val=""/>
      <w:lvlJc w:val="left"/>
      <w:pPr>
        <w:tabs>
          <w:tab w:val="num" w:pos="4320"/>
        </w:tabs>
        <w:ind w:left="4320" w:hanging="360"/>
      </w:pPr>
      <w:rPr>
        <w:rFonts w:ascii="Symbol" w:hAnsi="Symbol" w:hint="default"/>
      </w:rPr>
    </w:lvl>
    <w:lvl w:ilvl="6" w:tplc="98B27046" w:tentative="1">
      <w:start w:val="1"/>
      <w:numFmt w:val="bullet"/>
      <w:lvlText w:val=""/>
      <w:lvlJc w:val="left"/>
      <w:pPr>
        <w:tabs>
          <w:tab w:val="num" w:pos="5040"/>
        </w:tabs>
        <w:ind w:left="5040" w:hanging="360"/>
      </w:pPr>
      <w:rPr>
        <w:rFonts w:ascii="Symbol" w:hAnsi="Symbol" w:hint="default"/>
      </w:rPr>
    </w:lvl>
    <w:lvl w:ilvl="7" w:tplc="953ED94C" w:tentative="1">
      <w:start w:val="1"/>
      <w:numFmt w:val="bullet"/>
      <w:lvlText w:val=""/>
      <w:lvlJc w:val="left"/>
      <w:pPr>
        <w:tabs>
          <w:tab w:val="num" w:pos="5760"/>
        </w:tabs>
        <w:ind w:left="5760" w:hanging="360"/>
      </w:pPr>
      <w:rPr>
        <w:rFonts w:ascii="Symbol" w:hAnsi="Symbol" w:hint="default"/>
      </w:rPr>
    </w:lvl>
    <w:lvl w:ilvl="8" w:tplc="F336EFF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302118"/>
    <w:multiLevelType w:val="hybridMultilevel"/>
    <w:tmpl w:val="A63A674C"/>
    <w:lvl w:ilvl="0" w:tplc="E2B4BB66">
      <w:start w:val="1"/>
      <w:numFmt w:val="bullet"/>
      <w:lvlText w:val=""/>
      <w:lvlJc w:val="left"/>
      <w:pPr>
        <w:tabs>
          <w:tab w:val="num" w:pos="360"/>
        </w:tabs>
        <w:ind w:left="360" w:hanging="360"/>
      </w:pPr>
      <w:rPr>
        <w:rFonts w:ascii="Symbol" w:hAnsi="Symbol" w:hint="default"/>
      </w:rPr>
    </w:lvl>
    <w:lvl w:ilvl="1" w:tplc="A65E13FE">
      <w:start w:val="1"/>
      <w:numFmt w:val="bullet"/>
      <w:lvlText w:val=""/>
      <w:lvlJc w:val="left"/>
      <w:pPr>
        <w:tabs>
          <w:tab w:val="num" w:pos="1080"/>
        </w:tabs>
        <w:ind w:left="1080" w:hanging="360"/>
      </w:pPr>
      <w:rPr>
        <w:rFonts w:ascii="Symbol" w:hAnsi="Symbol" w:hint="default"/>
      </w:rPr>
    </w:lvl>
    <w:lvl w:ilvl="2" w:tplc="341ECAF2" w:tentative="1">
      <w:start w:val="1"/>
      <w:numFmt w:val="bullet"/>
      <w:lvlText w:val=""/>
      <w:lvlJc w:val="left"/>
      <w:pPr>
        <w:tabs>
          <w:tab w:val="num" w:pos="1800"/>
        </w:tabs>
        <w:ind w:left="1800" w:hanging="360"/>
      </w:pPr>
      <w:rPr>
        <w:rFonts w:ascii="Symbol" w:hAnsi="Symbol" w:hint="default"/>
      </w:rPr>
    </w:lvl>
    <w:lvl w:ilvl="3" w:tplc="4BA8EA1C" w:tentative="1">
      <w:start w:val="1"/>
      <w:numFmt w:val="bullet"/>
      <w:lvlText w:val=""/>
      <w:lvlJc w:val="left"/>
      <w:pPr>
        <w:tabs>
          <w:tab w:val="num" w:pos="2520"/>
        </w:tabs>
        <w:ind w:left="2520" w:hanging="360"/>
      </w:pPr>
      <w:rPr>
        <w:rFonts w:ascii="Symbol" w:hAnsi="Symbol" w:hint="default"/>
      </w:rPr>
    </w:lvl>
    <w:lvl w:ilvl="4" w:tplc="F21845CA" w:tentative="1">
      <w:start w:val="1"/>
      <w:numFmt w:val="bullet"/>
      <w:lvlText w:val=""/>
      <w:lvlJc w:val="left"/>
      <w:pPr>
        <w:tabs>
          <w:tab w:val="num" w:pos="3240"/>
        </w:tabs>
        <w:ind w:left="3240" w:hanging="360"/>
      </w:pPr>
      <w:rPr>
        <w:rFonts w:ascii="Symbol" w:hAnsi="Symbol" w:hint="default"/>
      </w:rPr>
    </w:lvl>
    <w:lvl w:ilvl="5" w:tplc="DA383FE6" w:tentative="1">
      <w:start w:val="1"/>
      <w:numFmt w:val="bullet"/>
      <w:lvlText w:val=""/>
      <w:lvlJc w:val="left"/>
      <w:pPr>
        <w:tabs>
          <w:tab w:val="num" w:pos="3960"/>
        </w:tabs>
        <w:ind w:left="3960" w:hanging="360"/>
      </w:pPr>
      <w:rPr>
        <w:rFonts w:ascii="Symbol" w:hAnsi="Symbol" w:hint="default"/>
      </w:rPr>
    </w:lvl>
    <w:lvl w:ilvl="6" w:tplc="AC720906" w:tentative="1">
      <w:start w:val="1"/>
      <w:numFmt w:val="bullet"/>
      <w:lvlText w:val=""/>
      <w:lvlJc w:val="left"/>
      <w:pPr>
        <w:tabs>
          <w:tab w:val="num" w:pos="4680"/>
        </w:tabs>
        <w:ind w:left="4680" w:hanging="360"/>
      </w:pPr>
      <w:rPr>
        <w:rFonts w:ascii="Symbol" w:hAnsi="Symbol" w:hint="default"/>
      </w:rPr>
    </w:lvl>
    <w:lvl w:ilvl="7" w:tplc="897825BA" w:tentative="1">
      <w:start w:val="1"/>
      <w:numFmt w:val="bullet"/>
      <w:lvlText w:val=""/>
      <w:lvlJc w:val="left"/>
      <w:pPr>
        <w:tabs>
          <w:tab w:val="num" w:pos="5400"/>
        </w:tabs>
        <w:ind w:left="5400" w:hanging="360"/>
      </w:pPr>
      <w:rPr>
        <w:rFonts w:ascii="Symbol" w:hAnsi="Symbol" w:hint="default"/>
      </w:rPr>
    </w:lvl>
    <w:lvl w:ilvl="8" w:tplc="AFB427FC" w:tentative="1">
      <w:start w:val="1"/>
      <w:numFmt w:val="bullet"/>
      <w:lvlText w:val=""/>
      <w:lvlJc w:val="left"/>
      <w:pPr>
        <w:tabs>
          <w:tab w:val="num" w:pos="6120"/>
        </w:tabs>
        <w:ind w:left="6120" w:hanging="360"/>
      </w:pPr>
      <w:rPr>
        <w:rFonts w:ascii="Symbol" w:hAnsi="Symbol" w:hint="default"/>
      </w:rPr>
    </w:lvl>
  </w:abstractNum>
  <w:num w:numId="1" w16cid:durableId="1866207374">
    <w:abstractNumId w:val="6"/>
  </w:num>
  <w:num w:numId="2" w16cid:durableId="2066952257">
    <w:abstractNumId w:val="1"/>
  </w:num>
  <w:num w:numId="3" w16cid:durableId="1866943175">
    <w:abstractNumId w:val="7"/>
  </w:num>
  <w:num w:numId="4" w16cid:durableId="1880580380">
    <w:abstractNumId w:val="4"/>
  </w:num>
  <w:num w:numId="5" w16cid:durableId="793064932">
    <w:abstractNumId w:val="2"/>
  </w:num>
  <w:num w:numId="6" w16cid:durableId="601567847">
    <w:abstractNumId w:val="5"/>
  </w:num>
  <w:num w:numId="7" w16cid:durableId="1466046285">
    <w:abstractNumId w:val="9"/>
  </w:num>
  <w:num w:numId="8" w16cid:durableId="176770561">
    <w:abstractNumId w:val="3"/>
  </w:num>
  <w:num w:numId="9" w16cid:durableId="170461103">
    <w:abstractNumId w:val="8"/>
  </w:num>
  <w:num w:numId="10" w16cid:durableId="11989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D"/>
    <w:rsid w:val="00035F40"/>
    <w:rsid w:val="00067FC6"/>
    <w:rsid w:val="00081363"/>
    <w:rsid w:val="00090B3B"/>
    <w:rsid w:val="00097757"/>
    <w:rsid w:val="000D107A"/>
    <w:rsid w:val="0010752C"/>
    <w:rsid w:val="0015011F"/>
    <w:rsid w:val="00151685"/>
    <w:rsid w:val="00157DB4"/>
    <w:rsid w:val="001760BF"/>
    <w:rsid w:val="001918BD"/>
    <w:rsid w:val="002222C4"/>
    <w:rsid w:val="002879F1"/>
    <w:rsid w:val="00292F0F"/>
    <w:rsid w:val="002F5685"/>
    <w:rsid w:val="00326E8E"/>
    <w:rsid w:val="00327C36"/>
    <w:rsid w:val="00334CBC"/>
    <w:rsid w:val="00334FF9"/>
    <w:rsid w:val="00424A5D"/>
    <w:rsid w:val="00454448"/>
    <w:rsid w:val="00471B7C"/>
    <w:rsid w:val="00476338"/>
    <w:rsid w:val="00480713"/>
    <w:rsid w:val="004A20EF"/>
    <w:rsid w:val="004B47FB"/>
    <w:rsid w:val="004D2D86"/>
    <w:rsid w:val="004D50BB"/>
    <w:rsid w:val="004E18B6"/>
    <w:rsid w:val="00501E1B"/>
    <w:rsid w:val="00530C35"/>
    <w:rsid w:val="00556949"/>
    <w:rsid w:val="005602A0"/>
    <w:rsid w:val="005775E9"/>
    <w:rsid w:val="00583FBD"/>
    <w:rsid w:val="005D76B6"/>
    <w:rsid w:val="005E7984"/>
    <w:rsid w:val="005F6FE1"/>
    <w:rsid w:val="00703416"/>
    <w:rsid w:val="007350B8"/>
    <w:rsid w:val="00794E4C"/>
    <w:rsid w:val="007B75B5"/>
    <w:rsid w:val="007C3EBE"/>
    <w:rsid w:val="007D3943"/>
    <w:rsid w:val="00850C6B"/>
    <w:rsid w:val="008B7264"/>
    <w:rsid w:val="008D0CF8"/>
    <w:rsid w:val="008E68AA"/>
    <w:rsid w:val="00903E38"/>
    <w:rsid w:val="00915C38"/>
    <w:rsid w:val="00926576"/>
    <w:rsid w:val="0096458C"/>
    <w:rsid w:val="00996C5D"/>
    <w:rsid w:val="009B7B22"/>
    <w:rsid w:val="009D71D1"/>
    <w:rsid w:val="00A13B29"/>
    <w:rsid w:val="00A54B33"/>
    <w:rsid w:val="00AD659D"/>
    <w:rsid w:val="00B000CB"/>
    <w:rsid w:val="00B066FD"/>
    <w:rsid w:val="00B418A2"/>
    <w:rsid w:val="00B7295E"/>
    <w:rsid w:val="00BB1454"/>
    <w:rsid w:val="00BE6526"/>
    <w:rsid w:val="00C71F40"/>
    <w:rsid w:val="00C8158A"/>
    <w:rsid w:val="00CA4EED"/>
    <w:rsid w:val="00CB3DAA"/>
    <w:rsid w:val="00CB436E"/>
    <w:rsid w:val="00CB559C"/>
    <w:rsid w:val="00CB6F15"/>
    <w:rsid w:val="00CC30B7"/>
    <w:rsid w:val="00CE01F2"/>
    <w:rsid w:val="00D07FD0"/>
    <w:rsid w:val="00DB4330"/>
    <w:rsid w:val="00E049B6"/>
    <w:rsid w:val="00E521D3"/>
    <w:rsid w:val="00EE4CF7"/>
    <w:rsid w:val="00F3127B"/>
    <w:rsid w:val="00F66F4D"/>
    <w:rsid w:val="00F74A7E"/>
    <w:rsid w:val="00FD1B6A"/>
    <w:rsid w:val="00FF0140"/>
    <w:rsid w:val="00FF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59C4"/>
  <w15:chartTrackingRefBased/>
  <w15:docId w15:val="{6717D998-C0EF-9343-B23E-64EA804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5D"/>
    <w:rPr>
      <w:rFonts w:ascii="Verdana" w:eastAsia="Cambri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qFormat/>
    <w:rsid w:val="00424A5D"/>
    <w:pPr>
      <w:jc w:val="center"/>
    </w:pPr>
    <w:rPr>
      <w:b/>
      <w:sz w:val="24"/>
    </w:rPr>
  </w:style>
  <w:style w:type="character" w:styleId="Hyperlink">
    <w:name w:val="Hyperlink"/>
    <w:basedOn w:val="DefaultParagraphFont"/>
    <w:uiPriority w:val="99"/>
    <w:rsid w:val="00A13B29"/>
    <w:rPr>
      <w:rFonts w:cs="Times New Roman"/>
      <w:color w:val="auto"/>
      <w:u w:val="single"/>
    </w:rPr>
  </w:style>
  <w:style w:type="table" w:styleId="TableGrid">
    <w:name w:val="Table Grid"/>
    <w:basedOn w:val="TableNormal"/>
    <w:rsid w:val="00A13B29"/>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A13B29"/>
    <w:pPr>
      <w:spacing w:before="120"/>
    </w:pPr>
    <w:rPr>
      <w:szCs w:val="20"/>
      <w:lang w:val="en-GB" w:eastAsia="fr-FR"/>
    </w:rPr>
  </w:style>
  <w:style w:type="character" w:customStyle="1" w:styleId="BodyTextChar">
    <w:name w:val="Body Text Char"/>
    <w:basedOn w:val="DefaultParagraphFont"/>
    <w:link w:val="BodyText"/>
    <w:uiPriority w:val="99"/>
    <w:rsid w:val="00A13B29"/>
    <w:rPr>
      <w:rFonts w:ascii="Verdana" w:eastAsia="Cambria" w:hAnsi="Verdana" w:cs="Times New Roman"/>
      <w:sz w:val="20"/>
      <w:szCs w:val="20"/>
      <w:lang w:val="en-GB" w:eastAsia="fr-FR"/>
    </w:rPr>
  </w:style>
  <w:style w:type="paragraph" w:styleId="FootnoteText">
    <w:name w:val="footnote text"/>
    <w:basedOn w:val="Normal"/>
    <w:link w:val="FootnoteTextChar"/>
    <w:unhideWhenUsed/>
    <w:rsid w:val="00A13B29"/>
    <w:pPr>
      <w:ind w:left="170" w:hanging="170"/>
    </w:pPr>
    <w:rPr>
      <w:i/>
      <w:sz w:val="16"/>
      <w:szCs w:val="20"/>
      <w:lang w:val="en-GB"/>
    </w:rPr>
  </w:style>
  <w:style w:type="character" w:customStyle="1" w:styleId="FootnoteTextChar">
    <w:name w:val="Footnote Text Char"/>
    <w:basedOn w:val="DefaultParagraphFont"/>
    <w:link w:val="FootnoteText"/>
    <w:rsid w:val="00A13B29"/>
    <w:rPr>
      <w:rFonts w:ascii="Verdana" w:eastAsia="Cambria" w:hAnsi="Verdana" w:cs="Times New Roman"/>
      <w:i/>
      <w:sz w:val="16"/>
      <w:szCs w:val="20"/>
      <w:lang w:val="en-GB"/>
    </w:rPr>
  </w:style>
  <w:style w:type="character" w:styleId="FootnoteReference">
    <w:name w:val="footnote reference"/>
    <w:basedOn w:val="DefaultParagraphFont"/>
    <w:unhideWhenUsed/>
    <w:rsid w:val="00A13B29"/>
    <w:rPr>
      <w:vertAlign w:val="superscript"/>
    </w:rPr>
  </w:style>
  <w:style w:type="paragraph" w:customStyle="1" w:styleId="Alliancetitle3">
    <w:name w:val="Alliance title 3"/>
    <w:basedOn w:val="Normal"/>
    <w:next w:val="Allianceregulartext"/>
    <w:link w:val="Alliancetitle3Char"/>
    <w:qFormat/>
    <w:rsid w:val="00A13B29"/>
    <w:pPr>
      <w:spacing w:before="120" w:after="80"/>
      <w:contextualSpacing/>
    </w:pPr>
    <w:rPr>
      <w:rFonts w:ascii="Arial" w:eastAsiaTheme="majorEastAsia" w:hAnsi="Arial" w:cs="Arial"/>
      <w:b/>
      <w:color w:val="000000" w:themeColor="text1"/>
      <w:kern w:val="28"/>
      <w:sz w:val="24"/>
      <w:szCs w:val="36"/>
      <w:lang w:val="en-GB"/>
    </w:rPr>
  </w:style>
  <w:style w:type="paragraph" w:customStyle="1" w:styleId="Allianceregulartext">
    <w:name w:val="Alliance regular text"/>
    <w:basedOn w:val="Normal"/>
    <w:qFormat/>
    <w:rsid w:val="00A13B29"/>
    <w:pPr>
      <w:spacing w:after="160" w:line="264" w:lineRule="auto"/>
      <w:jc w:val="both"/>
    </w:pPr>
    <w:rPr>
      <w:rFonts w:ascii="Arial" w:eastAsiaTheme="minorHAnsi" w:hAnsi="Arial" w:cs="Arial"/>
      <w:color w:val="000000"/>
      <w:sz w:val="22"/>
      <w:szCs w:val="22"/>
      <w:lang w:val="fr-BE"/>
    </w:rPr>
  </w:style>
  <w:style w:type="character" w:customStyle="1" w:styleId="Alliancetitle3Char">
    <w:name w:val="Alliance title 3 Char"/>
    <w:basedOn w:val="DefaultParagraphFont"/>
    <w:link w:val="Alliancetitle3"/>
    <w:rsid w:val="00A13B29"/>
    <w:rPr>
      <w:rFonts w:ascii="Arial" w:eastAsiaTheme="majorEastAsia" w:hAnsi="Arial" w:cs="Arial"/>
      <w:b/>
      <w:color w:val="000000" w:themeColor="text1"/>
      <w:kern w:val="28"/>
      <w:szCs w:val="36"/>
      <w:lang w:val="en-GB"/>
    </w:rPr>
  </w:style>
  <w:style w:type="paragraph" w:customStyle="1" w:styleId="Alliancetitle2">
    <w:name w:val="Alliance title 2"/>
    <w:basedOn w:val="Title"/>
    <w:next w:val="Alliancetitle3"/>
    <w:link w:val="Alliancetitle2Char"/>
    <w:qFormat/>
    <w:rsid w:val="00A13B29"/>
    <w:pPr>
      <w:spacing w:before="360" w:after="240"/>
    </w:pPr>
    <w:rPr>
      <w:rFonts w:ascii="Arial" w:hAnsi="Arial"/>
      <w:color w:val="8E0B56"/>
      <w:spacing w:val="0"/>
      <w:sz w:val="32"/>
      <w:szCs w:val="36"/>
      <w:lang w:val="en-GB"/>
    </w:rPr>
  </w:style>
  <w:style w:type="character" w:customStyle="1" w:styleId="Alliancetitle2Char">
    <w:name w:val="Alliance title 2 Char"/>
    <w:basedOn w:val="DefaultParagraphFont"/>
    <w:link w:val="Alliancetitle2"/>
    <w:rsid w:val="00A13B29"/>
    <w:rPr>
      <w:rFonts w:ascii="Arial" w:eastAsiaTheme="majorEastAsia" w:hAnsi="Arial" w:cstheme="majorBidi"/>
      <w:color w:val="8E0B56"/>
      <w:kern w:val="28"/>
      <w:sz w:val="32"/>
      <w:szCs w:val="36"/>
      <w:lang w:val="en-GB"/>
    </w:rPr>
  </w:style>
  <w:style w:type="paragraph" w:customStyle="1" w:styleId="Alliancetablebody">
    <w:name w:val="Alliance table body"/>
    <w:basedOn w:val="BodyText"/>
    <w:rsid w:val="00A13B29"/>
    <w:pPr>
      <w:suppressAutoHyphens/>
      <w:spacing w:before="60" w:after="60"/>
    </w:pPr>
    <w:rPr>
      <w:rFonts w:ascii="Arial" w:eastAsia="Times New Roman" w:hAnsi="Arial" w:cs="Arial"/>
      <w:sz w:val="18"/>
      <w:szCs w:val="18"/>
      <w:lang w:eastAsia="ar-SA"/>
    </w:rPr>
  </w:style>
  <w:style w:type="paragraph" w:styleId="Title">
    <w:name w:val="Title"/>
    <w:basedOn w:val="Normal"/>
    <w:next w:val="Normal"/>
    <w:link w:val="TitleChar"/>
    <w:uiPriority w:val="10"/>
    <w:qFormat/>
    <w:rsid w:val="00A13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29"/>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semiHidden/>
    <w:unhideWhenUsed/>
    <w:rsid w:val="00A13B29"/>
    <w:rPr>
      <w:color w:val="954F72" w:themeColor="followedHyperlink"/>
      <w:u w:val="single"/>
    </w:rPr>
  </w:style>
  <w:style w:type="character" w:styleId="UnresolvedMention">
    <w:name w:val="Unresolved Mention"/>
    <w:basedOn w:val="DefaultParagraphFont"/>
    <w:uiPriority w:val="99"/>
    <w:semiHidden/>
    <w:unhideWhenUsed/>
    <w:rsid w:val="00A13B29"/>
    <w:rPr>
      <w:color w:val="605E5C"/>
      <w:shd w:val="clear" w:color="auto" w:fill="E1DFDD"/>
    </w:rPr>
  </w:style>
  <w:style w:type="paragraph" w:styleId="ListParagraph">
    <w:name w:val="List Paragraph"/>
    <w:basedOn w:val="Normal"/>
    <w:uiPriority w:val="1"/>
    <w:qFormat/>
    <w:rsid w:val="00BE6526"/>
    <w:pPr>
      <w:widowControl w:val="0"/>
      <w:autoSpaceDE w:val="0"/>
      <w:autoSpaceDN w:val="0"/>
      <w:ind w:left="139"/>
      <w:jc w:val="both"/>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youth.coop/es/medios/biblioteca/governance-materials/formulario-afilicion-aci-y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cquard@ica.coop" TargetMode="External"/><Relationship Id="rId5" Type="http://schemas.openxmlformats.org/officeDocument/2006/relationships/footnotes" Target="footnotes.xml"/><Relationship Id="rId10" Type="http://schemas.openxmlformats.org/officeDocument/2006/relationships/hyperlink" Target="mailto:hacquard@ica.coop" TargetMode="External"/><Relationship Id="rId4" Type="http://schemas.openxmlformats.org/officeDocument/2006/relationships/webSettings" Target="webSettings.xml"/><Relationship Id="rId9" Type="http://schemas.openxmlformats.org/officeDocument/2006/relationships/hyperlink" Target="https://www.globalyouth.coop/en/media/library/governance-materials/ica-youth-committee-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youth.coop/en/media/library/governance-materials/ica-youth-committe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Teodora</dc:creator>
  <cp:lastModifiedBy>Gretchen Hacquard</cp:lastModifiedBy>
  <cp:revision>48</cp:revision>
  <dcterms:created xsi:type="dcterms:W3CDTF">2025-02-20T17:42:00Z</dcterms:created>
  <dcterms:modified xsi:type="dcterms:W3CDTF">2025-04-14T13:41:00Z</dcterms:modified>
</cp:coreProperties>
</file>